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E4A0F" w14:textId="0A2C0C13" w:rsidR="008E481A" w:rsidRPr="008E481A" w:rsidRDefault="008E481A" w:rsidP="008E481A"/>
    <w:p w14:paraId="7B39F87F" w14:textId="38E8E6CC" w:rsidR="008E481A" w:rsidRDefault="008E481A" w:rsidP="008E481A">
      <w:pPr>
        <w:rPr>
          <w:rFonts w:ascii="Calibri" w:hAnsi="Calibri" w:cs="Calibri"/>
          <w:b/>
          <w:bCs/>
          <w:sz w:val="28"/>
          <w:szCs w:val="28"/>
        </w:rPr>
      </w:pPr>
      <w:r w:rsidRPr="00752873">
        <w:rPr>
          <w:rFonts w:ascii="Calibri" w:hAnsi="Calibri" w:cs="Calibri"/>
          <w:b/>
          <w:bCs/>
          <w:sz w:val="28"/>
          <w:szCs w:val="28"/>
        </w:rPr>
        <w:t>For Immediate Release</w:t>
      </w:r>
    </w:p>
    <w:p w14:paraId="79FF1D44" w14:textId="77777777" w:rsidR="008E481A" w:rsidRDefault="008E481A" w:rsidP="008E481A">
      <w:pPr>
        <w:rPr>
          <w:rFonts w:ascii="Calibri" w:hAnsi="Calibri" w:cs="Calibri"/>
          <w:b/>
          <w:bCs/>
          <w:sz w:val="28"/>
          <w:szCs w:val="28"/>
        </w:rPr>
      </w:pPr>
    </w:p>
    <w:p w14:paraId="4B12A0BB" w14:textId="77777777" w:rsidR="008E481A" w:rsidRDefault="008E481A" w:rsidP="008E481A">
      <w:pPr>
        <w:rPr>
          <w:rFonts w:ascii="Calibri" w:hAnsi="Calibri" w:cs="Calibri"/>
          <w:b/>
          <w:bCs/>
        </w:rPr>
      </w:pPr>
      <w:r w:rsidRPr="00752873">
        <w:rPr>
          <w:rFonts w:ascii="Calibri" w:hAnsi="Calibri" w:cs="Calibri"/>
          <w:b/>
          <w:bCs/>
        </w:rPr>
        <w:t>Media Contact</w:t>
      </w:r>
      <w:r>
        <w:rPr>
          <w:rFonts w:ascii="Calibri" w:hAnsi="Calibri" w:cs="Calibri"/>
          <w:b/>
          <w:bCs/>
        </w:rPr>
        <w:t>:</w:t>
      </w:r>
    </w:p>
    <w:p w14:paraId="24ACF67C" w14:textId="77777777" w:rsidR="008E481A" w:rsidRDefault="008E481A" w:rsidP="008E481A">
      <w:pPr>
        <w:rPr>
          <w:rFonts w:ascii="Calibri" w:hAnsi="Calibri" w:cs="Calibri"/>
        </w:rPr>
      </w:pPr>
      <w:r w:rsidRPr="00752873">
        <w:rPr>
          <w:rFonts w:ascii="Calibri" w:hAnsi="Calibri" w:cs="Calibri"/>
        </w:rPr>
        <w:t>Jake Michalski</w:t>
      </w:r>
    </w:p>
    <w:p w14:paraId="1A78B0A4" w14:textId="77777777" w:rsidR="008E481A" w:rsidRPr="00752873" w:rsidRDefault="008E481A" w:rsidP="008E481A">
      <w:pPr>
        <w:rPr>
          <w:rFonts w:ascii="Calibri" w:hAnsi="Calibri" w:cs="Calibri"/>
        </w:rPr>
      </w:pPr>
      <w:r>
        <w:rPr>
          <w:rFonts w:ascii="Calibri" w:hAnsi="Calibri" w:cs="Calibri"/>
        </w:rPr>
        <w:t>BLD Marketing</w:t>
      </w:r>
    </w:p>
    <w:p w14:paraId="231D42E5" w14:textId="77777777" w:rsidR="008E481A" w:rsidRPr="00472F13" w:rsidRDefault="008E481A" w:rsidP="008E481A">
      <w:pPr>
        <w:rPr>
          <w:rFonts w:ascii="Calibri" w:eastAsia="Times New Roman" w:hAnsi="Calibri" w:cs="Calibri"/>
        </w:rPr>
      </w:pPr>
      <w:r w:rsidRPr="00472F13">
        <w:rPr>
          <w:rFonts w:ascii="Calibri" w:eastAsia="Times New Roman" w:hAnsi="Calibri" w:cs="Calibri"/>
        </w:rPr>
        <w:t>412-347-8023</w:t>
      </w:r>
    </w:p>
    <w:p w14:paraId="349C1153" w14:textId="77777777" w:rsidR="008E481A" w:rsidRPr="00472F13" w:rsidRDefault="00E62354" w:rsidP="008E481A">
      <w:pPr>
        <w:rPr>
          <w:rFonts w:ascii="Calibri" w:eastAsia="Times New Roman" w:hAnsi="Calibri" w:cs="Calibri"/>
        </w:rPr>
      </w:pPr>
      <w:hyperlink r:id="rId6" w:history="1">
        <w:r w:rsidR="008E481A" w:rsidRPr="00472F13">
          <w:rPr>
            <w:rStyle w:val="Hyperlink"/>
            <w:rFonts w:ascii="Calibri" w:eastAsia="Times New Roman" w:hAnsi="Calibri" w:cs="Calibri"/>
          </w:rPr>
          <w:t>jake.michalski@bld-marketing.com</w:t>
        </w:r>
      </w:hyperlink>
      <w:r w:rsidR="008E481A" w:rsidRPr="00472F13">
        <w:rPr>
          <w:rFonts w:ascii="Calibri" w:eastAsia="Times New Roman" w:hAnsi="Calibri" w:cs="Calibri"/>
        </w:rPr>
        <w:t xml:space="preserve"> </w:t>
      </w:r>
    </w:p>
    <w:p w14:paraId="62517797" w14:textId="77777777" w:rsidR="008E481A" w:rsidRPr="00472F13" w:rsidRDefault="008E481A" w:rsidP="008E481A">
      <w:pPr>
        <w:rPr>
          <w:rFonts w:ascii="Nunito Sans" w:eastAsia="Times New Roman" w:hAnsi="Nunito Sans" w:cs="Times New Roman"/>
        </w:rPr>
      </w:pPr>
    </w:p>
    <w:p w14:paraId="6A65BEE9" w14:textId="0A97F821" w:rsidR="008E481A" w:rsidRPr="00472F13" w:rsidRDefault="008E481A" w:rsidP="008E481A">
      <w:pPr>
        <w:rPr>
          <w:rFonts w:ascii="Calibri" w:eastAsia="Times New Roman" w:hAnsi="Calibri" w:cs="Calibri"/>
        </w:rPr>
      </w:pPr>
      <w:r w:rsidRPr="00472F13">
        <w:rPr>
          <w:rFonts w:ascii="Calibri" w:eastAsia="Times New Roman" w:hAnsi="Calibri" w:cs="Calibri"/>
          <w:b/>
          <w:bCs/>
        </w:rPr>
        <w:t>PHOTOS:</w:t>
      </w:r>
      <w:r w:rsidR="002F2CC6">
        <w:rPr>
          <w:rFonts w:ascii="Calibri" w:eastAsia="Times New Roman" w:hAnsi="Calibri" w:cs="Calibri"/>
          <w:b/>
          <w:bCs/>
        </w:rPr>
        <w:t xml:space="preserve"> </w:t>
      </w:r>
      <w:hyperlink r:id="rId7" w:history="1">
        <w:r w:rsidR="00AF06FC">
          <w:rPr>
            <w:rStyle w:val="Hyperlink"/>
            <w:rFonts w:ascii="Calibri" w:eastAsia="Times New Roman" w:hAnsi="Calibri" w:cs="Calibri"/>
          </w:rPr>
          <w:t>https://bldpressroom.com/branch/chattanooga-airport-sculpture</w:t>
        </w:r>
      </w:hyperlink>
      <w:r w:rsidR="002F2CC6">
        <w:rPr>
          <w:rFonts w:ascii="Calibri" w:eastAsia="Times New Roman" w:hAnsi="Calibri" w:cs="Calibri"/>
          <w:b/>
          <w:bCs/>
        </w:rPr>
        <w:t xml:space="preserve"> </w:t>
      </w:r>
    </w:p>
    <w:p w14:paraId="5C59CF6D" w14:textId="77777777" w:rsidR="008E481A" w:rsidRPr="00752873" w:rsidRDefault="008E481A" w:rsidP="008E481A">
      <w:pPr>
        <w:rPr>
          <w:rFonts w:ascii="Calibri" w:eastAsia="Times New Roman" w:hAnsi="Calibri" w:cs="Calibri"/>
          <w:sz w:val="22"/>
          <w:szCs w:val="22"/>
        </w:rPr>
      </w:pPr>
    </w:p>
    <w:p w14:paraId="7C77802E" w14:textId="59771A1C" w:rsidR="008E481A" w:rsidRPr="003E6054" w:rsidRDefault="008E481A" w:rsidP="008E481A">
      <w:pPr>
        <w:jc w:val="center"/>
        <w:rPr>
          <w:rFonts w:ascii="Calibri" w:hAnsi="Calibri" w:cs="Calibri"/>
          <w:b/>
          <w:bCs/>
          <w:sz w:val="28"/>
          <w:szCs w:val="28"/>
        </w:rPr>
      </w:pPr>
      <w:r w:rsidRPr="003E6054">
        <w:rPr>
          <w:rFonts w:ascii="Calibri" w:hAnsi="Calibri" w:cs="Calibri"/>
          <w:b/>
          <w:bCs/>
          <w:sz w:val="28"/>
          <w:szCs w:val="28"/>
        </w:rPr>
        <w:t>Branch Technology Delivers</w:t>
      </w:r>
      <w:r w:rsidR="002F2CC6" w:rsidRPr="003E6054">
        <w:rPr>
          <w:rFonts w:ascii="Calibri" w:hAnsi="Calibri" w:cs="Calibri"/>
          <w:b/>
          <w:bCs/>
          <w:sz w:val="28"/>
          <w:szCs w:val="28"/>
        </w:rPr>
        <w:t xml:space="preserve"> City-Defining</w:t>
      </w:r>
      <w:r w:rsidRPr="003E6054">
        <w:rPr>
          <w:rFonts w:ascii="Calibri" w:hAnsi="Calibri" w:cs="Calibri"/>
          <w:b/>
          <w:bCs/>
          <w:sz w:val="28"/>
          <w:szCs w:val="28"/>
        </w:rPr>
        <w:t xml:space="preserve"> 3D-Printed </w:t>
      </w:r>
      <w:r w:rsidR="00AF6349" w:rsidRPr="003E6054">
        <w:rPr>
          <w:rFonts w:ascii="Calibri" w:hAnsi="Calibri" w:cs="Calibri"/>
          <w:b/>
          <w:bCs/>
          <w:sz w:val="28"/>
          <w:szCs w:val="28"/>
        </w:rPr>
        <w:t>Sculpture</w:t>
      </w:r>
      <w:r w:rsidR="00D16B99" w:rsidRPr="003E6054">
        <w:rPr>
          <w:rFonts w:ascii="Calibri" w:hAnsi="Calibri" w:cs="Calibri"/>
          <w:b/>
          <w:bCs/>
          <w:sz w:val="28"/>
          <w:szCs w:val="28"/>
        </w:rPr>
        <w:t xml:space="preserve"> </w:t>
      </w:r>
      <w:r w:rsidR="00D16B99" w:rsidRPr="003E6054">
        <w:rPr>
          <w:rFonts w:ascii="Calibri" w:hAnsi="Calibri" w:cs="Calibri"/>
          <w:b/>
          <w:bCs/>
          <w:sz w:val="28"/>
          <w:szCs w:val="28"/>
        </w:rPr>
        <w:br/>
        <w:t>to Chattanooga Metropolitan Airport</w:t>
      </w:r>
    </w:p>
    <w:p w14:paraId="57FFBD7A" w14:textId="10FD03E2" w:rsidR="008E481A" w:rsidRDefault="00D16B99" w:rsidP="00083FA3">
      <w:pPr>
        <w:jc w:val="center"/>
        <w:rPr>
          <w:rFonts w:ascii="Calibri" w:hAnsi="Calibri" w:cs="Calibri"/>
          <w:bCs/>
          <w:i/>
        </w:rPr>
      </w:pPr>
      <w:r>
        <w:rPr>
          <w:rFonts w:ascii="Calibri" w:hAnsi="Calibri" w:cs="Calibri"/>
          <w:bCs/>
          <w:i/>
        </w:rPr>
        <w:t>New</w:t>
      </w:r>
      <w:r w:rsidR="002F2CC6">
        <w:rPr>
          <w:rFonts w:ascii="Calibri" w:hAnsi="Calibri" w:cs="Calibri"/>
          <w:bCs/>
          <w:i/>
        </w:rPr>
        <w:t xml:space="preserve"> </w:t>
      </w:r>
      <w:r w:rsidR="00053385">
        <w:rPr>
          <w:rFonts w:ascii="Calibri" w:hAnsi="Calibri" w:cs="Calibri"/>
          <w:bCs/>
          <w:i/>
        </w:rPr>
        <w:t>Sculpture</w:t>
      </w:r>
      <w:r w:rsidR="002F2CC6">
        <w:rPr>
          <w:rFonts w:ascii="Calibri" w:hAnsi="Calibri" w:cs="Calibri"/>
          <w:bCs/>
          <w:i/>
        </w:rPr>
        <w:t xml:space="preserve"> Welcomes </w:t>
      </w:r>
      <w:r w:rsidR="0087607E">
        <w:rPr>
          <w:rFonts w:ascii="Calibri" w:hAnsi="Calibri" w:cs="Calibri"/>
          <w:bCs/>
          <w:i/>
        </w:rPr>
        <w:t>Traveler</w:t>
      </w:r>
      <w:r w:rsidR="002F2CC6">
        <w:rPr>
          <w:rFonts w:ascii="Calibri" w:hAnsi="Calibri" w:cs="Calibri"/>
          <w:bCs/>
          <w:i/>
        </w:rPr>
        <w:t>s to a City on the Rise</w:t>
      </w:r>
    </w:p>
    <w:p w14:paraId="63B45B91" w14:textId="77777777" w:rsidR="00083FA3" w:rsidRPr="00752873" w:rsidRDefault="00083FA3" w:rsidP="008E481A">
      <w:pPr>
        <w:rPr>
          <w:rFonts w:ascii="Calibri" w:eastAsia="Times New Roman" w:hAnsi="Calibri" w:cs="Calibri"/>
          <w:sz w:val="22"/>
          <w:szCs w:val="22"/>
        </w:rPr>
      </w:pPr>
    </w:p>
    <w:p w14:paraId="54C87642" w14:textId="3DDEBD9A" w:rsidR="00053385" w:rsidRDefault="008E481A" w:rsidP="008E481A">
      <w:pPr>
        <w:rPr>
          <w:rFonts w:ascii="Calibri" w:hAnsi="Calibri" w:cs="Calibri"/>
          <w:color w:val="000000"/>
        </w:rPr>
      </w:pPr>
      <w:r w:rsidRPr="00752873">
        <w:rPr>
          <w:rFonts w:ascii="Calibri" w:hAnsi="Calibri" w:cs="Calibri"/>
          <w:b/>
          <w:bCs/>
        </w:rPr>
        <w:t>CHATTANOOGA, TN</w:t>
      </w:r>
      <w:r w:rsidRPr="00752873">
        <w:rPr>
          <w:rFonts w:ascii="Calibri" w:hAnsi="Calibri" w:cs="Calibri"/>
        </w:rPr>
        <w:t xml:space="preserve"> </w:t>
      </w:r>
      <w:r w:rsidRPr="00CE67B6">
        <w:rPr>
          <w:rFonts w:ascii="Calibri" w:hAnsi="Calibri" w:cs="Calibri"/>
          <w:b/>
          <w:bCs/>
        </w:rPr>
        <w:t>(</w:t>
      </w:r>
      <w:r w:rsidR="0089323A" w:rsidRPr="00CE67B6">
        <w:rPr>
          <w:rFonts w:ascii="Calibri" w:hAnsi="Calibri" w:cs="Calibri"/>
          <w:b/>
          <w:bCs/>
        </w:rPr>
        <w:t>March</w:t>
      </w:r>
      <w:r w:rsidRPr="00CE67B6">
        <w:rPr>
          <w:rFonts w:ascii="Calibri" w:hAnsi="Calibri" w:cs="Calibri"/>
          <w:b/>
          <w:bCs/>
        </w:rPr>
        <w:t xml:space="preserve"> </w:t>
      </w:r>
      <w:r w:rsidR="00396939">
        <w:rPr>
          <w:rFonts w:ascii="Calibri" w:hAnsi="Calibri" w:cs="Calibri"/>
          <w:b/>
          <w:bCs/>
        </w:rPr>
        <w:t>22</w:t>
      </w:r>
      <w:r w:rsidRPr="00CE67B6">
        <w:rPr>
          <w:rFonts w:ascii="Calibri" w:hAnsi="Calibri" w:cs="Calibri"/>
          <w:b/>
          <w:bCs/>
        </w:rPr>
        <w:t>, 2022)</w:t>
      </w:r>
      <w:r w:rsidRPr="00752873">
        <w:rPr>
          <w:rFonts w:ascii="Calibri" w:hAnsi="Calibri" w:cs="Calibri"/>
        </w:rPr>
        <w:t xml:space="preserve"> – </w:t>
      </w:r>
      <w:hyperlink r:id="rId8" w:history="1">
        <w:r w:rsidRPr="00752873">
          <w:rPr>
            <w:rStyle w:val="Hyperlink"/>
            <w:rFonts w:ascii="Calibri" w:hAnsi="Calibri" w:cs="Calibri"/>
          </w:rPr>
          <w:t>Branch Technology</w:t>
        </w:r>
      </w:hyperlink>
      <w:r>
        <w:rPr>
          <w:rFonts w:ascii="Calibri" w:hAnsi="Calibri" w:cs="Calibri"/>
        </w:rPr>
        <w:t xml:space="preserve">, a revolutionary construction-technology company that 3D prints facades for commercial buildings, </w:t>
      </w:r>
      <w:r w:rsidR="002F2CC6">
        <w:rPr>
          <w:rFonts w:ascii="Calibri" w:hAnsi="Calibri" w:cs="Calibri"/>
        </w:rPr>
        <w:t xml:space="preserve">recently designed and 3D-printed </w:t>
      </w:r>
      <w:r w:rsidR="000B75EC">
        <w:rPr>
          <w:rFonts w:ascii="Calibri" w:hAnsi="Calibri" w:cs="Calibri"/>
        </w:rPr>
        <w:t>a</w:t>
      </w:r>
      <w:r w:rsidR="00053385">
        <w:rPr>
          <w:rFonts w:ascii="Calibri" w:hAnsi="Calibri" w:cs="Calibri"/>
        </w:rPr>
        <w:t>n iconic sculpture</w:t>
      </w:r>
      <w:r w:rsidR="000B75EC">
        <w:rPr>
          <w:rFonts w:ascii="Calibri" w:hAnsi="Calibri" w:cs="Calibri"/>
        </w:rPr>
        <w:t xml:space="preserve"> for the Chattanooga Metropolitan Airport</w:t>
      </w:r>
      <w:r w:rsidR="00053385">
        <w:rPr>
          <w:rFonts w:ascii="Calibri" w:hAnsi="Calibri" w:cs="Calibri"/>
        </w:rPr>
        <w:t xml:space="preserve"> </w:t>
      </w:r>
      <w:r w:rsidR="00053385">
        <w:rPr>
          <w:rFonts w:ascii="Calibri" w:hAnsi="Calibri" w:cs="Calibri"/>
          <w:color w:val="000000"/>
        </w:rPr>
        <w:t>– a soaring structure that becomes visitors’ first impression of the city’s personality.</w:t>
      </w:r>
    </w:p>
    <w:p w14:paraId="6D4FEEF9" w14:textId="77777777" w:rsidR="00053385" w:rsidRDefault="00053385" w:rsidP="008E481A">
      <w:pPr>
        <w:rPr>
          <w:rFonts w:ascii="Calibri" w:hAnsi="Calibri" w:cs="Calibri"/>
          <w:color w:val="000000"/>
        </w:rPr>
      </w:pPr>
    </w:p>
    <w:p w14:paraId="5C835CFD" w14:textId="71F5D682" w:rsidR="00766C21" w:rsidRDefault="00947CA5" w:rsidP="008E481A">
      <w:pPr>
        <w:rPr>
          <w:rFonts w:cstheme="minorHAnsi"/>
        </w:rPr>
      </w:pPr>
      <w:r>
        <w:rPr>
          <w:rFonts w:cstheme="minorHAnsi"/>
        </w:rPr>
        <w:t>T</w:t>
      </w:r>
      <w:r w:rsidR="001D7141" w:rsidRPr="00766C21">
        <w:rPr>
          <w:rFonts w:cstheme="minorHAnsi"/>
        </w:rPr>
        <w:t>he unique geological formations in</w:t>
      </w:r>
      <w:r w:rsidR="00053385">
        <w:rPr>
          <w:rFonts w:cstheme="minorHAnsi"/>
        </w:rPr>
        <w:t xml:space="preserve"> and around</w:t>
      </w:r>
      <w:r w:rsidR="001D7141" w:rsidRPr="00766C21">
        <w:rPr>
          <w:rFonts w:cstheme="minorHAnsi"/>
        </w:rPr>
        <w:t xml:space="preserve"> Chattanooga</w:t>
      </w:r>
      <w:r w:rsidR="00053385">
        <w:rPr>
          <w:rFonts w:cstheme="minorHAnsi"/>
        </w:rPr>
        <w:t xml:space="preserve"> –</w:t>
      </w:r>
      <w:r w:rsidR="00971236">
        <w:rPr>
          <w:rFonts w:cstheme="minorHAnsi"/>
        </w:rPr>
        <w:t xml:space="preserve"> and </w:t>
      </w:r>
      <w:r w:rsidR="00053385">
        <w:rPr>
          <w:rFonts w:cstheme="minorHAnsi"/>
        </w:rPr>
        <w:t>its</w:t>
      </w:r>
      <w:r>
        <w:rPr>
          <w:rFonts w:cstheme="minorHAnsi"/>
        </w:rPr>
        <w:t xml:space="preserve"> reputation for world-class rock climbing</w:t>
      </w:r>
      <w:r w:rsidR="00053385">
        <w:rPr>
          <w:rFonts w:cstheme="minorHAnsi"/>
        </w:rPr>
        <w:t xml:space="preserve"> –</w:t>
      </w:r>
      <w:r>
        <w:rPr>
          <w:rFonts w:cstheme="minorHAnsi"/>
        </w:rPr>
        <w:t xml:space="preserve"> </w:t>
      </w:r>
      <w:r w:rsidR="00053385">
        <w:rPr>
          <w:rFonts w:cstheme="minorHAnsi"/>
        </w:rPr>
        <w:t>inspired the final design</w:t>
      </w:r>
      <w:r>
        <w:rPr>
          <w:rFonts w:cstheme="minorHAnsi"/>
        </w:rPr>
        <w:t xml:space="preserve">. </w:t>
      </w:r>
      <w:r w:rsidR="0053272E">
        <w:rPr>
          <w:rFonts w:cstheme="minorHAnsi"/>
        </w:rPr>
        <w:t xml:space="preserve"> </w:t>
      </w:r>
    </w:p>
    <w:p w14:paraId="4498ADC1" w14:textId="0F90B30F" w:rsidR="005850DF" w:rsidRDefault="005850DF" w:rsidP="008E481A">
      <w:pPr>
        <w:rPr>
          <w:rFonts w:cstheme="minorHAnsi"/>
        </w:rPr>
      </w:pPr>
    </w:p>
    <w:p w14:paraId="3D3204DD" w14:textId="23A0F2D7" w:rsidR="004F7972" w:rsidRDefault="006169A6" w:rsidP="008E481A">
      <w:pPr>
        <w:rPr>
          <w:rFonts w:cstheme="minorHAnsi"/>
        </w:rPr>
      </w:pPr>
      <w:r w:rsidRPr="006169A6">
        <w:rPr>
          <w:rFonts w:cstheme="minorHAnsi"/>
        </w:rPr>
        <w:t>“</w:t>
      </w:r>
      <w:r w:rsidR="00947CA5">
        <w:rPr>
          <w:rFonts w:cstheme="minorHAnsi"/>
        </w:rPr>
        <w:t>As a gateway for the city, t</w:t>
      </w:r>
      <w:r w:rsidRPr="006169A6">
        <w:rPr>
          <w:rFonts w:cstheme="minorHAnsi"/>
        </w:rPr>
        <w:t xml:space="preserve">he Chattanooga Airport welcomed nearly 400,000 inbound flights in 2021. </w:t>
      </w:r>
      <w:r w:rsidR="00053385">
        <w:rPr>
          <w:rFonts w:cstheme="minorHAnsi"/>
        </w:rPr>
        <w:t>D</w:t>
      </w:r>
      <w:r w:rsidRPr="006169A6">
        <w:rPr>
          <w:rFonts w:cstheme="minorHAnsi"/>
        </w:rPr>
        <w:t>esigning something that properly</w:t>
      </w:r>
      <w:r>
        <w:rPr>
          <w:rFonts w:cstheme="minorHAnsi"/>
        </w:rPr>
        <w:t xml:space="preserve"> captured Chattanooga and its character</w:t>
      </w:r>
      <w:r w:rsidRPr="006169A6">
        <w:rPr>
          <w:rFonts w:cstheme="minorHAnsi"/>
        </w:rPr>
        <w:t xml:space="preserve"> was very important to us,” </w:t>
      </w:r>
      <w:r w:rsidR="007A5189">
        <w:rPr>
          <w:rFonts w:cstheme="minorHAnsi"/>
        </w:rPr>
        <w:t>said</w:t>
      </w:r>
      <w:r w:rsidR="00FC110C">
        <w:rPr>
          <w:rFonts w:cstheme="minorHAnsi"/>
        </w:rPr>
        <w:t xml:space="preserve"> Platt Boyd, </w:t>
      </w:r>
      <w:r w:rsidR="00E54D8B">
        <w:rPr>
          <w:rFonts w:cstheme="minorHAnsi"/>
        </w:rPr>
        <w:t xml:space="preserve">founder and </w:t>
      </w:r>
      <w:r w:rsidR="00FC110C">
        <w:rPr>
          <w:rFonts w:cstheme="minorHAnsi"/>
        </w:rPr>
        <w:t>CEO</w:t>
      </w:r>
      <w:r w:rsidR="00053385">
        <w:rPr>
          <w:rFonts w:cstheme="minorHAnsi"/>
        </w:rPr>
        <w:t xml:space="preserve">, </w:t>
      </w:r>
      <w:r w:rsidR="00FC110C">
        <w:rPr>
          <w:rFonts w:cstheme="minorHAnsi"/>
        </w:rPr>
        <w:t>Branch Technology. “</w:t>
      </w:r>
      <w:r w:rsidR="006C2B59">
        <w:rPr>
          <w:rFonts w:cstheme="minorHAnsi"/>
        </w:rPr>
        <w:t>Branch is proud to have</w:t>
      </w:r>
      <w:r w:rsidR="00FC110C">
        <w:rPr>
          <w:rFonts w:cstheme="minorHAnsi"/>
        </w:rPr>
        <w:t xml:space="preserve"> had</w:t>
      </w:r>
      <w:r w:rsidR="006C2B59">
        <w:rPr>
          <w:rFonts w:cstheme="minorHAnsi"/>
        </w:rPr>
        <w:t xml:space="preserve"> a role in creating such a symbolic </w:t>
      </w:r>
      <w:r w:rsidR="00FC110C">
        <w:rPr>
          <w:rFonts w:cstheme="minorHAnsi"/>
        </w:rPr>
        <w:t>sculpture</w:t>
      </w:r>
      <w:r w:rsidR="006C2B59">
        <w:rPr>
          <w:rFonts w:cstheme="minorHAnsi"/>
        </w:rPr>
        <w:t xml:space="preserve"> </w:t>
      </w:r>
      <w:r w:rsidR="00FC110C">
        <w:rPr>
          <w:rFonts w:cstheme="minorHAnsi"/>
        </w:rPr>
        <w:t>that</w:t>
      </w:r>
      <w:r w:rsidR="000070E0">
        <w:rPr>
          <w:rFonts w:cstheme="minorHAnsi"/>
        </w:rPr>
        <w:t xml:space="preserve"> we hope</w:t>
      </w:r>
      <w:r w:rsidR="00FC110C">
        <w:rPr>
          <w:rFonts w:cstheme="minorHAnsi"/>
        </w:rPr>
        <w:t xml:space="preserve"> leaves an imprint on travelers to our community</w:t>
      </w:r>
      <w:r w:rsidR="007A5189">
        <w:rPr>
          <w:rFonts w:cstheme="minorHAnsi"/>
        </w:rPr>
        <w:t>.”</w:t>
      </w:r>
    </w:p>
    <w:p w14:paraId="11E68697" w14:textId="77777777" w:rsidR="0053272E" w:rsidRDefault="0053272E" w:rsidP="008E481A">
      <w:pPr>
        <w:rPr>
          <w:rFonts w:cstheme="minorHAnsi"/>
        </w:rPr>
      </w:pPr>
    </w:p>
    <w:p w14:paraId="3676C4AF" w14:textId="4FC332C9" w:rsidR="0053272E" w:rsidRDefault="0053272E" w:rsidP="0053272E">
      <w:pPr>
        <w:rPr>
          <w:rFonts w:cstheme="minorHAnsi"/>
        </w:rPr>
      </w:pPr>
      <w:r w:rsidRPr="00766C21">
        <w:rPr>
          <w:rFonts w:cstheme="minorHAnsi"/>
        </w:rPr>
        <w:t xml:space="preserve">The centerpiece, titled “Climbs Sculpture,” stands </w:t>
      </w:r>
      <w:r w:rsidRPr="00766C21">
        <w:rPr>
          <w:rFonts w:eastAsia="Times New Roman" w:cstheme="minorHAnsi"/>
        </w:rPr>
        <w:t>16 feet tall</w:t>
      </w:r>
      <w:r w:rsidRPr="00766C21">
        <w:rPr>
          <w:rFonts w:cstheme="minorHAnsi"/>
        </w:rPr>
        <w:t xml:space="preserve"> and is made of </w:t>
      </w:r>
      <w:hyperlink r:id="rId9" w:history="1">
        <w:r w:rsidRPr="00971236">
          <w:rPr>
            <w:rStyle w:val="Hyperlink"/>
            <w:rFonts w:cstheme="minorHAnsi"/>
          </w:rPr>
          <w:t>Branch Matrix</w:t>
        </w:r>
        <w:r w:rsidRPr="00971236">
          <w:rPr>
            <w:rStyle w:val="Hyperlink"/>
            <w:rFonts w:cstheme="minorHAnsi"/>
            <w:vertAlign w:val="superscript"/>
          </w:rPr>
          <w:t>™</w:t>
        </w:r>
      </w:hyperlink>
      <w:r w:rsidR="00D16B99">
        <w:rPr>
          <w:rFonts w:cstheme="minorHAnsi"/>
        </w:rPr>
        <w:t xml:space="preserve">, </w:t>
      </w:r>
      <w:r w:rsidRPr="00766C21">
        <w:rPr>
          <w:rFonts w:cstheme="minorHAnsi"/>
        </w:rPr>
        <w:t>a 3D-printed open lattice material that can be made to virtually any shape or form. Manufactured using Branch’s unique C-Fab</w:t>
      </w:r>
      <w:r w:rsidR="00402D58">
        <w:rPr>
          <w:rFonts w:cstheme="minorHAnsi"/>
        </w:rPr>
        <w:t>®</w:t>
      </w:r>
      <w:r w:rsidRPr="00766C21">
        <w:rPr>
          <w:rFonts w:cstheme="minorHAnsi"/>
        </w:rPr>
        <w:t xml:space="preserve"> process, the material can also be painted in any color to deliver optimal design diversity.</w:t>
      </w:r>
      <w:r>
        <w:rPr>
          <w:rFonts w:ascii="Calibri" w:hAnsi="Calibri" w:cs="Calibri"/>
        </w:rPr>
        <w:t xml:space="preserve"> </w:t>
      </w:r>
      <w:r w:rsidR="00053385">
        <w:rPr>
          <w:rFonts w:cstheme="minorHAnsi"/>
        </w:rPr>
        <w:t>T</w:t>
      </w:r>
      <w:r>
        <w:rPr>
          <w:rFonts w:cstheme="minorHAnsi"/>
        </w:rPr>
        <w:t>he piece</w:t>
      </w:r>
      <w:r w:rsidRPr="005850DF">
        <w:rPr>
          <w:rFonts w:cstheme="minorHAnsi"/>
        </w:rPr>
        <w:t xml:space="preserve"> is finished in a dark blue color</w:t>
      </w:r>
      <w:r w:rsidR="00BB2C9D">
        <w:rPr>
          <w:rFonts w:cstheme="minorHAnsi"/>
        </w:rPr>
        <w:t xml:space="preserve"> </w:t>
      </w:r>
      <w:r w:rsidRPr="005850DF">
        <w:rPr>
          <w:rFonts w:cstheme="minorHAnsi"/>
        </w:rPr>
        <w:t>that</w:t>
      </w:r>
      <w:r>
        <w:rPr>
          <w:rFonts w:cstheme="minorHAnsi"/>
        </w:rPr>
        <w:t xml:space="preserve"> integrate</w:t>
      </w:r>
      <w:r w:rsidR="00053385">
        <w:rPr>
          <w:rFonts w:cstheme="minorHAnsi"/>
        </w:rPr>
        <w:t>s</w:t>
      </w:r>
      <w:r>
        <w:rPr>
          <w:rFonts w:cstheme="minorHAnsi"/>
        </w:rPr>
        <w:t xml:space="preserve"> the </w:t>
      </w:r>
      <w:r w:rsidR="00053385">
        <w:rPr>
          <w:rFonts w:cstheme="minorHAnsi"/>
        </w:rPr>
        <w:t>sculpture</w:t>
      </w:r>
      <w:r>
        <w:rPr>
          <w:rFonts w:cstheme="minorHAnsi"/>
        </w:rPr>
        <w:t xml:space="preserve"> with the airport’s </w:t>
      </w:r>
      <w:r w:rsidRPr="005850DF">
        <w:rPr>
          <w:rFonts w:cstheme="minorHAnsi"/>
        </w:rPr>
        <w:t xml:space="preserve">overall interior design. </w:t>
      </w:r>
    </w:p>
    <w:p w14:paraId="73C0F76B" w14:textId="77777777" w:rsidR="0053272E" w:rsidRDefault="0053272E" w:rsidP="0053272E">
      <w:pPr>
        <w:rPr>
          <w:rFonts w:cstheme="minorHAnsi"/>
        </w:rPr>
      </w:pPr>
    </w:p>
    <w:p w14:paraId="1062028A" w14:textId="77777777" w:rsidR="004827B0" w:rsidRDefault="0053272E" w:rsidP="004827B0">
      <w:pPr>
        <w:rPr>
          <w:rFonts w:ascii="Calibri" w:hAnsi="Calibri" w:cs="Calibri"/>
        </w:rPr>
      </w:pPr>
      <w:r w:rsidRPr="005850DF">
        <w:rPr>
          <w:rFonts w:cstheme="minorHAnsi"/>
        </w:rPr>
        <w:t xml:space="preserve">The 3D-printed </w:t>
      </w:r>
      <w:r w:rsidR="00053385">
        <w:rPr>
          <w:rFonts w:cstheme="minorHAnsi"/>
        </w:rPr>
        <w:t xml:space="preserve">structure holds two screens where people can connect </w:t>
      </w:r>
      <w:r w:rsidR="00947CA5">
        <w:rPr>
          <w:rFonts w:cstheme="minorHAnsi"/>
        </w:rPr>
        <w:t>to</w:t>
      </w:r>
      <w:r w:rsidRPr="005850DF">
        <w:rPr>
          <w:rFonts w:cstheme="minorHAnsi"/>
        </w:rPr>
        <w:t xml:space="preserve"> </w:t>
      </w:r>
      <w:hyperlink r:id="rId10" w:history="1">
        <w:r w:rsidRPr="00947CA5">
          <w:rPr>
            <w:rStyle w:val="Hyperlink"/>
            <w:rFonts w:cstheme="minorHAnsi"/>
          </w:rPr>
          <w:t>ChattanoogaCalling.com</w:t>
        </w:r>
      </w:hyperlink>
      <w:r w:rsidRPr="005850DF">
        <w:rPr>
          <w:rFonts w:cstheme="minorHAnsi"/>
        </w:rPr>
        <w:t xml:space="preserve"> </w:t>
      </w:r>
      <w:r w:rsidR="004827B0">
        <w:rPr>
          <w:rFonts w:cstheme="minorHAnsi"/>
        </w:rPr>
        <w:t xml:space="preserve">and explore the idea of coming to Chattanooga to fill some of the best jobs in Tennessee. </w:t>
      </w:r>
      <w:r w:rsidR="004827B0" w:rsidRPr="004827B0">
        <w:rPr>
          <w:rFonts w:cstheme="minorHAnsi"/>
        </w:rPr>
        <w:t>ChattanoogaCalling.com is part of a larger talent attraction and retention campaign by the Chattanooga Area Chamber of Commerce and partners. The collaborative website lists thousands of jobs as well as a cost-of-living comparison calculator and online guide to neighborhoods in the greater Chattanooga area.</w:t>
      </w:r>
    </w:p>
    <w:p w14:paraId="23990482" w14:textId="77777777" w:rsidR="004827B0" w:rsidRDefault="004827B0" w:rsidP="004827B0">
      <w:pPr>
        <w:rPr>
          <w:rFonts w:ascii="Calibri" w:hAnsi="Calibri" w:cs="Calibri"/>
        </w:rPr>
      </w:pPr>
    </w:p>
    <w:p w14:paraId="12B2DAC8" w14:textId="77777777" w:rsidR="00E918D7" w:rsidRDefault="004827B0" w:rsidP="004827B0">
      <w:pPr>
        <w:rPr>
          <w:rFonts w:cstheme="minorHAnsi"/>
        </w:rPr>
      </w:pPr>
      <w:r w:rsidRPr="004827B0">
        <w:rPr>
          <w:rFonts w:cstheme="minorHAnsi"/>
        </w:rPr>
        <w:lastRenderedPageBreak/>
        <w:t xml:space="preserve">“We wanted an iconic sculpture that would define the city,” said Sybil </w:t>
      </w:r>
      <w:proofErr w:type="spellStart"/>
      <w:r w:rsidRPr="004827B0">
        <w:rPr>
          <w:rFonts w:cstheme="minorHAnsi"/>
        </w:rPr>
        <w:t>Topel</w:t>
      </w:r>
      <w:proofErr w:type="spellEnd"/>
      <w:r w:rsidRPr="004827B0">
        <w:rPr>
          <w:rFonts w:cstheme="minorHAnsi"/>
        </w:rPr>
        <w:t>, vice president, marketing communications and community engagement, Chattanooga Area Chamber of Commerce. “Branch was a standout choice for the job because we enjoyed a great relationship with them – after all</w:t>
      </w:r>
      <w:r>
        <w:rPr>
          <w:rFonts w:cstheme="minorHAnsi"/>
        </w:rPr>
        <w:t>,</w:t>
      </w:r>
      <w:r w:rsidRPr="004827B0">
        <w:rPr>
          <w:rFonts w:cstheme="minorHAnsi"/>
        </w:rPr>
        <w:t xml:space="preserve"> they started out in the </w:t>
      </w:r>
      <w:proofErr w:type="spellStart"/>
      <w:r w:rsidRPr="004827B0">
        <w:rPr>
          <w:rFonts w:cstheme="minorHAnsi"/>
        </w:rPr>
        <w:t>INCubator</w:t>
      </w:r>
      <w:proofErr w:type="spellEnd"/>
      <w:r w:rsidRPr="004827B0">
        <w:rPr>
          <w:rFonts w:cstheme="minorHAnsi"/>
        </w:rPr>
        <w:t xml:space="preserve"> that our Chattanooga Chamber manages. No one else is engaged in the future of 3D printing like Branch. They care about our community and were excited to be a part of our mission to provide an interactive visitor experience</w:t>
      </w:r>
      <w:r w:rsidR="00E918D7">
        <w:rPr>
          <w:rFonts w:cstheme="minorHAnsi"/>
        </w:rPr>
        <w:t>.”</w:t>
      </w:r>
    </w:p>
    <w:p w14:paraId="30AA16CE" w14:textId="77777777" w:rsidR="00E918D7" w:rsidRDefault="00E918D7" w:rsidP="004827B0">
      <w:pPr>
        <w:rPr>
          <w:rFonts w:cstheme="minorHAnsi"/>
        </w:rPr>
      </w:pPr>
    </w:p>
    <w:p w14:paraId="071082A6" w14:textId="28AE30C7" w:rsidR="004827B0" w:rsidRPr="00E918D7" w:rsidRDefault="00E918D7" w:rsidP="004827B0">
      <w:pPr>
        <w:rPr>
          <w:rFonts w:cstheme="minorHAnsi"/>
        </w:rPr>
      </w:pPr>
      <w:r w:rsidRPr="004827B0">
        <w:rPr>
          <w:rFonts w:cstheme="minorHAnsi"/>
        </w:rPr>
        <w:t>The sculpture is designed to promote Chattanooga’s reputation in innovation,</w:t>
      </w:r>
      <w:r>
        <w:rPr>
          <w:rFonts w:cstheme="minorHAnsi"/>
        </w:rPr>
        <w:t xml:space="preserve"> </w:t>
      </w:r>
      <w:r w:rsidRPr="004827B0">
        <w:rPr>
          <w:rFonts w:cstheme="minorHAnsi"/>
        </w:rPr>
        <w:t xml:space="preserve">entrepreneurship, and technology. It serves as a connection between </w:t>
      </w:r>
      <w:r w:rsidR="00AF06FC">
        <w:rPr>
          <w:rFonts w:cstheme="minorHAnsi"/>
        </w:rPr>
        <w:t>th</w:t>
      </w:r>
      <w:r w:rsidR="001A696B">
        <w:rPr>
          <w:rFonts w:cstheme="minorHAnsi"/>
        </w:rPr>
        <w:t>ese attributes</w:t>
      </w:r>
      <w:r w:rsidR="00AF06FC">
        <w:rPr>
          <w:rFonts w:cstheme="minorHAnsi"/>
        </w:rPr>
        <w:t xml:space="preserve"> </w:t>
      </w:r>
      <w:r w:rsidRPr="004827B0">
        <w:rPr>
          <w:rFonts w:cstheme="minorHAnsi"/>
        </w:rPr>
        <w:t>and the city’s storied history in manufacturing.</w:t>
      </w:r>
      <w:r w:rsidR="004827B0" w:rsidRPr="004827B0">
        <w:rPr>
          <w:rFonts w:cstheme="minorHAnsi"/>
        </w:rPr>
        <w:t xml:space="preserve"> </w:t>
      </w:r>
    </w:p>
    <w:p w14:paraId="1F70C0D2" w14:textId="77777777" w:rsidR="004827B0" w:rsidRPr="004827B0" w:rsidRDefault="004827B0" w:rsidP="004827B0">
      <w:pPr>
        <w:rPr>
          <w:rFonts w:cstheme="minorHAnsi"/>
        </w:rPr>
      </w:pPr>
    </w:p>
    <w:p w14:paraId="43A1F9B4" w14:textId="1F482CE3" w:rsidR="004827B0" w:rsidRPr="004827B0" w:rsidRDefault="004827B0" w:rsidP="004827B0">
      <w:pPr>
        <w:rPr>
          <w:rFonts w:cstheme="minorHAnsi"/>
        </w:rPr>
      </w:pPr>
      <w:r w:rsidRPr="004827B0">
        <w:rPr>
          <w:rFonts w:cstheme="minorHAnsi"/>
        </w:rPr>
        <w:t xml:space="preserve">“The Climbs Sculpture project promises to inspire creators and innovators for many decades,” </w:t>
      </w:r>
      <w:proofErr w:type="spellStart"/>
      <w:r>
        <w:rPr>
          <w:rFonts w:cstheme="minorHAnsi"/>
        </w:rPr>
        <w:t>Topel</w:t>
      </w:r>
      <w:proofErr w:type="spellEnd"/>
      <w:r>
        <w:rPr>
          <w:rFonts w:cstheme="minorHAnsi"/>
        </w:rPr>
        <w:t xml:space="preserve"> added.</w:t>
      </w:r>
    </w:p>
    <w:p w14:paraId="08BE205A" w14:textId="77777777" w:rsidR="004827B0" w:rsidRPr="004827B0" w:rsidRDefault="004827B0" w:rsidP="004827B0">
      <w:pPr>
        <w:rPr>
          <w:rFonts w:cstheme="minorHAnsi"/>
        </w:rPr>
      </w:pPr>
    </w:p>
    <w:p w14:paraId="00EBC60F" w14:textId="31621A62" w:rsidR="004827B0" w:rsidRPr="004827B0" w:rsidRDefault="004827B0" w:rsidP="004827B0">
      <w:pPr>
        <w:rPr>
          <w:rFonts w:cstheme="minorHAnsi"/>
        </w:rPr>
      </w:pPr>
      <w:r w:rsidRPr="004827B0">
        <w:rPr>
          <w:rFonts w:cstheme="minorHAnsi"/>
        </w:rPr>
        <w:t xml:space="preserve">The sculpture, conveniently located by several terminals, points upward toward the center of a large glass dome skylight. It’s the first thing visitors see as they enter the concourse </w:t>
      </w:r>
      <w:r w:rsidR="00D477A0">
        <w:rPr>
          <w:rFonts w:cstheme="minorHAnsi"/>
        </w:rPr>
        <w:t>upon their arrival.</w:t>
      </w:r>
    </w:p>
    <w:p w14:paraId="7019EB1D" w14:textId="77777777" w:rsidR="004827B0" w:rsidRPr="004827B0" w:rsidRDefault="004827B0" w:rsidP="004827B0">
      <w:pPr>
        <w:rPr>
          <w:rFonts w:cstheme="minorHAnsi"/>
        </w:rPr>
      </w:pPr>
    </w:p>
    <w:p w14:paraId="42A8B6AD" w14:textId="3A2C48C7" w:rsidR="00E67C22" w:rsidRDefault="004827B0" w:rsidP="004827B0">
      <w:pPr>
        <w:rPr>
          <w:rFonts w:cstheme="minorHAnsi"/>
        </w:rPr>
      </w:pPr>
      <w:r w:rsidRPr="004827B0">
        <w:rPr>
          <w:rFonts w:cstheme="minorHAnsi"/>
        </w:rPr>
        <w:t>Completed in October 2021, Climbs Sculpture represents a collaboration between the Chattanooga Metropolitan Airport</w:t>
      </w:r>
      <w:r w:rsidR="00E918D7">
        <w:rPr>
          <w:rFonts w:cstheme="minorHAnsi"/>
        </w:rPr>
        <w:t>,</w:t>
      </w:r>
      <w:r w:rsidRPr="004827B0">
        <w:rPr>
          <w:rFonts w:cstheme="minorHAnsi"/>
        </w:rPr>
        <w:t xml:space="preserve"> Branch Technology, Greater Chattanooga Economic Partnership, and the Chattanooga Area Chamber of Commerce.</w:t>
      </w:r>
    </w:p>
    <w:p w14:paraId="324FFDDB" w14:textId="77777777" w:rsidR="005850DF" w:rsidRPr="005850DF" w:rsidRDefault="005850DF" w:rsidP="008E481A">
      <w:pPr>
        <w:rPr>
          <w:rFonts w:cstheme="minorHAnsi"/>
        </w:rPr>
      </w:pPr>
    </w:p>
    <w:p w14:paraId="60119059" w14:textId="61F9AE83" w:rsidR="008E481A" w:rsidRPr="00766C21" w:rsidRDefault="008E481A" w:rsidP="008E481A">
      <w:pPr>
        <w:rPr>
          <w:rFonts w:cstheme="minorHAnsi"/>
        </w:rPr>
      </w:pPr>
      <w:r w:rsidRPr="00766C21">
        <w:rPr>
          <w:rFonts w:eastAsia="Times New Roman" w:cstheme="minorHAnsi"/>
          <w:b/>
          <w:bCs/>
        </w:rPr>
        <w:t xml:space="preserve">About Branch Technology: </w:t>
      </w:r>
      <w:hyperlink r:id="rId11" w:history="1">
        <w:r w:rsidRPr="00766C21">
          <w:rPr>
            <w:rStyle w:val="Hyperlink"/>
            <w:rFonts w:eastAsia="Times New Roman" w:cstheme="minorHAnsi"/>
          </w:rPr>
          <w:t>Branch Technology</w:t>
        </w:r>
        <w:r w:rsidRPr="00766C21">
          <w:rPr>
            <w:rStyle w:val="Hyperlink"/>
            <w:rFonts w:eastAsia="Times New Roman" w:cstheme="minorHAnsi"/>
            <w:shd w:val="clear" w:color="auto" w:fill="FFFFFF"/>
          </w:rPr>
          <w:t> </w:t>
        </w:r>
      </w:hyperlink>
      <w:r w:rsidRPr="00766C21">
        <w:rPr>
          <w:rFonts w:cstheme="minorHAnsi"/>
        </w:rPr>
        <w:t>is a revolutionary construction-tech company that 3D prints facades for commercial buildings. Branch Technology combines industrial robotics, powerful geometry-based algorithms, and a novel "Freeform" extrusion system that enables unprecedented design freedom and resource efficiency in the construction arena. Branch works with developers, architects, builders, and sectors of the US government to bring the productivity and design freedom of direct digital fabrication to the built environment.</w:t>
      </w:r>
      <w:r w:rsidRPr="00766C21">
        <w:rPr>
          <w:rFonts w:cstheme="minorHAnsi"/>
        </w:rPr>
        <w:br/>
      </w:r>
    </w:p>
    <w:p w14:paraId="1CDB9C7F" w14:textId="77777777" w:rsidR="008E481A" w:rsidRPr="00766C21" w:rsidRDefault="008E481A" w:rsidP="008E481A">
      <w:pPr>
        <w:jc w:val="center"/>
        <w:rPr>
          <w:rFonts w:cstheme="minorHAnsi"/>
          <w:i/>
          <w:iCs/>
        </w:rPr>
      </w:pPr>
      <w:r w:rsidRPr="00766C21">
        <w:rPr>
          <w:rFonts w:cstheme="minorHAnsi"/>
          <w:i/>
          <w:iCs/>
        </w:rPr>
        <w:t>###</w:t>
      </w:r>
    </w:p>
    <w:p w14:paraId="300F78C6" w14:textId="77777777" w:rsidR="008E481A" w:rsidRPr="00766C21" w:rsidRDefault="008E481A" w:rsidP="008E481A">
      <w:pPr>
        <w:rPr>
          <w:rFonts w:cstheme="minorHAnsi"/>
        </w:rPr>
      </w:pPr>
    </w:p>
    <w:p w14:paraId="56BC5D46" w14:textId="5C990617" w:rsidR="008E481A" w:rsidRPr="00766C21" w:rsidRDefault="008E481A" w:rsidP="008E481A">
      <w:pPr>
        <w:tabs>
          <w:tab w:val="left" w:pos="2620"/>
        </w:tabs>
        <w:rPr>
          <w:rFonts w:cstheme="minorHAnsi"/>
        </w:rPr>
      </w:pPr>
    </w:p>
    <w:sectPr w:rsidR="008E481A" w:rsidRPr="00766C2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D5A3" w14:textId="77777777" w:rsidR="00E62354" w:rsidRDefault="00E62354" w:rsidP="00303AF1">
      <w:r>
        <w:separator/>
      </w:r>
    </w:p>
  </w:endnote>
  <w:endnote w:type="continuationSeparator" w:id="0">
    <w:p w14:paraId="51C5C73F" w14:textId="77777777" w:rsidR="00E62354" w:rsidRDefault="00E62354" w:rsidP="0030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panose1 w:val="020B0604020202020204"/>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9E59A" w14:textId="77777777" w:rsidR="00E62354" w:rsidRDefault="00E62354" w:rsidP="00303AF1">
      <w:r>
        <w:separator/>
      </w:r>
    </w:p>
  </w:footnote>
  <w:footnote w:type="continuationSeparator" w:id="0">
    <w:p w14:paraId="0E4CFCDD" w14:textId="77777777" w:rsidR="00E62354" w:rsidRDefault="00E62354" w:rsidP="00303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DFA02" w14:textId="7E80AC9B" w:rsidR="00303AF1" w:rsidRDefault="00303AF1">
    <w:pPr>
      <w:pStyle w:val="Header"/>
    </w:pPr>
    <w:r>
      <w:rPr>
        <w:rFonts w:ascii="Nunito Sans" w:eastAsia="Times New Roman" w:hAnsi="Nunito Sans" w:cs="Times New Roman"/>
        <w:noProof/>
        <w:sz w:val="22"/>
        <w:szCs w:val="22"/>
      </w:rPr>
      <w:drawing>
        <wp:anchor distT="0" distB="0" distL="114300" distR="114300" simplePos="0" relativeHeight="251659264" behindDoc="1" locked="0" layoutInCell="1" allowOverlap="1" wp14:anchorId="296AC3B3" wp14:editId="6DD3A533">
          <wp:simplePos x="0" y="0"/>
          <wp:positionH relativeFrom="column">
            <wp:posOffset>2428240</wp:posOffset>
          </wp:positionH>
          <wp:positionV relativeFrom="paragraph">
            <wp:posOffset>-292735</wp:posOffset>
          </wp:positionV>
          <wp:extent cx="561975" cy="561975"/>
          <wp:effectExtent l="0" t="0" r="0" b="0"/>
          <wp:wrapTight wrapText="bothSides">
            <wp:wrapPolygon edited="0">
              <wp:start x="0" y="0"/>
              <wp:lineTo x="0" y="20990"/>
              <wp:lineTo x="20990" y="20990"/>
              <wp:lineTo x="20990" y="0"/>
              <wp:lineTo x="0" y="0"/>
            </wp:wrapPolygon>
          </wp:wrapTight>
          <wp:docPr id="1" name="Picture 1" descr="A picture containing stove, kitchen appliance, appliance, g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tove, kitchen appliance, appliance, grat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1A"/>
    <w:rsid w:val="00001E51"/>
    <w:rsid w:val="000070E0"/>
    <w:rsid w:val="00053385"/>
    <w:rsid w:val="000734AC"/>
    <w:rsid w:val="00083FA3"/>
    <w:rsid w:val="000B75EC"/>
    <w:rsid w:val="000C2C74"/>
    <w:rsid w:val="001446FA"/>
    <w:rsid w:val="00155C07"/>
    <w:rsid w:val="001A696B"/>
    <w:rsid w:val="001D7141"/>
    <w:rsid w:val="001E165E"/>
    <w:rsid w:val="002C0AE8"/>
    <w:rsid w:val="002E4F62"/>
    <w:rsid w:val="002F2CC6"/>
    <w:rsid w:val="00303AF1"/>
    <w:rsid w:val="00396939"/>
    <w:rsid w:val="003C0E44"/>
    <w:rsid w:val="003E6054"/>
    <w:rsid w:val="003F54BF"/>
    <w:rsid w:val="00402D58"/>
    <w:rsid w:val="00423A6B"/>
    <w:rsid w:val="0043639F"/>
    <w:rsid w:val="004555EC"/>
    <w:rsid w:val="00482611"/>
    <w:rsid w:val="004827B0"/>
    <w:rsid w:val="004F329E"/>
    <w:rsid w:val="004F7972"/>
    <w:rsid w:val="0053272E"/>
    <w:rsid w:val="005765D7"/>
    <w:rsid w:val="00580DD4"/>
    <w:rsid w:val="005850DF"/>
    <w:rsid w:val="005A733E"/>
    <w:rsid w:val="005C30FB"/>
    <w:rsid w:val="006169A6"/>
    <w:rsid w:val="006A54CC"/>
    <w:rsid w:val="006C2B59"/>
    <w:rsid w:val="006E543F"/>
    <w:rsid w:val="00703FAD"/>
    <w:rsid w:val="007363F3"/>
    <w:rsid w:val="007411F9"/>
    <w:rsid w:val="00766C21"/>
    <w:rsid w:val="007A5189"/>
    <w:rsid w:val="007B2DA1"/>
    <w:rsid w:val="007D2415"/>
    <w:rsid w:val="007F278F"/>
    <w:rsid w:val="00817B50"/>
    <w:rsid w:val="0087607E"/>
    <w:rsid w:val="0089323A"/>
    <w:rsid w:val="008972E8"/>
    <w:rsid w:val="008E481A"/>
    <w:rsid w:val="00947CA5"/>
    <w:rsid w:val="00971236"/>
    <w:rsid w:val="00A54DFD"/>
    <w:rsid w:val="00A61BA6"/>
    <w:rsid w:val="00A829BB"/>
    <w:rsid w:val="00AB5722"/>
    <w:rsid w:val="00AC6664"/>
    <w:rsid w:val="00AF06FC"/>
    <w:rsid w:val="00AF6349"/>
    <w:rsid w:val="00B832D1"/>
    <w:rsid w:val="00BA64B2"/>
    <w:rsid w:val="00BB13E6"/>
    <w:rsid w:val="00BB2C9D"/>
    <w:rsid w:val="00BD5B0B"/>
    <w:rsid w:val="00C33783"/>
    <w:rsid w:val="00CD4841"/>
    <w:rsid w:val="00CE67B6"/>
    <w:rsid w:val="00D1193E"/>
    <w:rsid w:val="00D16B99"/>
    <w:rsid w:val="00D477A0"/>
    <w:rsid w:val="00E36884"/>
    <w:rsid w:val="00E54D8B"/>
    <w:rsid w:val="00E56987"/>
    <w:rsid w:val="00E62354"/>
    <w:rsid w:val="00E67C22"/>
    <w:rsid w:val="00E918D7"/>
    <w:rsid w:val="00F03E6E"/>
    <w:rsid w:val="00FB3DEC"/>
    <w:rsid w:val="00FC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BC6BA"/>
  <w15:chartTrackingRefBased/>
  <w15:docId w15:val="{97B931D4-0B47-2347-85FC-6011789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81A"/>
    <w:rPr>
      <w:color w:val="0000FF"/>
      <w:u w:val="single"/>
    </w:rPr>
  </w:style>
  <w:style w:type="paragraph" w:styleId="Header">
    <w:name w:val="header"/>
    <w:basedOn w:val="Normal"/>
    <w:link w:val="HeaderChar"/>
    <w:uiPriority w:val="99"/>
    <w:unhideWhenUsed/>
    <w:rsid w:val="00303AF1"/>
    <w:pPr>
      <w:tabs>
        <w:tab w:val="center" w:pos="4680"/>
        <w:tab w:val="right" w:pos="9360"/>
      </w:tabs>
    </w:pPr>
  </w:style>
  <w:style w:type="character" w:customStyle="1" w:styleId="HeaderChar">
    <w:name w:val="Header Char"/>
    <w:basedOn w:val="DefaultParagraphFont"/>
    <w:link w:val="Header"/>
    <w:uiPriority w:val="99"/>
    <w:rsid w:val="00303AF1"/>
  </w:style>
  <w:style w:type="paragraph" w:styleId="Footer">
    <w:name w:val="footer"/>
    <w:basedOn w:val="Normal"/>
    <w:link w:val="FooterChar"/>
    <w:uiPriority w:val="99"/>
    <w:unhideWhenUsed/>
    <w:rsid w:val="00303AF1"/>
    <w:pPr>
      <w:tabs>
        <w:tab w:val="center" w:pos="4680"/>
        <w:tab w:val="right" w:pos="9360"/>
      </w:tabs>
    </w:pPr>
  </w:style>
  <w:style w:type="character" w:customStyle="1" w:styleId="FooterChar">
    <w:name w:val="Footer Char"/>
    <w:basedOn w:val="DefaultParagraphFont"/>
    <w:link w:val="Footer"/>
    <w:uiPriority w:val="99"/>
    <w:rsid w:val="00303AF1"/>
  </w:style>
  <w:style w:type="character" w:styleId="UnresolvedMention">
    <w:name w:val="Unresolved Mention"/>
    <w:basedOn w:val="DefaultParagraphFont"/>
    <w:uiPriority w:val="99"/>
    <w:semiHidden/>
    <w:unhideWhenUsed/>
    <w:rsid w:val="002F2CC6"/>
    <w:rPr>
      <w:color w:val="605E5C"/>
      <w:shd w:val="clear" w:color="auto" w:fill="E1DFDD"/>
    </w:rPr>
  </w:style>
  <w:style w:type="paragraph" w:styleId="Revision">
    <w:name w:val="Revision"/>
    <w:hidden/>
    <w:uiPriority w:val="99"/>
    <w:semiHidden/>
    <w:rsid w:val="002F2CC6"/>
  </w:style>
  <w:style w:type="character" w:styleId="CommentReference">
    <w:name w:val="annotation reference"/>
    <w:basedOn w:val="DefaultParagraphFont"/>
    <w:uiPriority w:val="99"/>
    <w:semiHidden/>
    <w:unhideWhenUsed/>
    <w:rsid w:val="007A5189"/>
    <w:rPr>
      <w:sz w:val="16"/>
      <w:szCs w:val="16"/>
    </w:rPr>
  </w:style>
  <w:style w:type="paragraph" w:styleId="CommentText">
    <w:name w:val="annotation text"/>
    <w:basedOn w:val="Normal"/>
    <w:link w:val="CommentTextChar"/>
    <w:uiPriority w:val="99"/>
    <w:semiHidden/>
    <w:unhideWhenUsed/>
    <w:rsid w:val="007A5189"/>
    <w:rPr>
      <w:sz w:val="20"/>
      <w:szCs w:val="20"/>
    </w:rPr>
  </w:style>
  <w:style w:type="character" w:customStyle="1" w:styleId="CommentTextChar">
    <w:name w:val="Comment Text Char"/>
    <w:basedOn w:val="DefaultParagraphFont"/>
    <w:link w:val="CommentText"/>
    <w:uiPriority w:val="99"/>
    <w:semiHidden/>
    <w:rsid w:val="007A5189"/>
    <w:rPr>
      <w:sz w:val="20"/>
      <w:szCs w:val="20"/>
    </w:rPr>
  </w:style>
  <w:style w:type="paragraph" w:styleId="CommentSubject">
    <w:name w:val="annotation subject"/>
    <w:basedOn w:val="CommentText"/>
    <w:next w:val="CommentText"/>
    <w:link w:val="CommentSubjectChar"/>
    <w:uiPriority w:val="99"/>
    <w:semiHidden/>
    <w:unhideWhenUsed/>
    <w:rsid w:val="007A5189"/>
    <w:rPr>
      <w:b/>
      <w:bCs/>
    </w:rPr>
  </w:style>
  <w:style w:type="character" w:customStyle="1" w:styleId="CommentSubjectChar">
    <w:name w:val="Comment Subject Char"/>
    <w:basedOn w:val="CommentTextChar"/>
    <w:link w:val="CommentSubject"/>
    <w:uiPriority w:val="99"/>
    <w:semiHidden/>
    <w:rsid w:val="007A5189"/>
    <w:rPr>
      <w:b/>
      <w:bCs/>
      <w:sz w:val="20"/>
      <w:szCs w:val="20"/>
    </w:rPr>
  </w:style>
  <w:style w:type="character" w:styleId="FollowedHyperlink">
    <w:name w:val="FollowedHyperlink"/>
    <w:basedOn w:val="DefaultParagraphFont"/>
    <w:uiPriority w:val="99"/>
    <w:semiHidden/>
    <w:unhideWhenUsed/>
    <w:rsid w:val="000533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chtechnology.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ldpressroom.com/branch/chattanooga-airport-sculptur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ke.michalski@bld-marketing.com" TargetMode="External"/><Relationship Id="rId11" Type="http://schemas.openxmlformats.org/officeDocument/2006/relationships/hyperlink" Target="https://branchtechnology.com/" TargetMode="External"/><Relationship Id="rId5" Type="http://schemas.openxmlformats.org/officeDocument/2006/relationships/endnotes" Target="endnotes.xml"/><Relationship Id="rId10" Type="http://schemas.openxmlformats.org/officeDocument/2006/relationships/hyperlink" Target="http://www.chattanoogacalling.com/" TargetMode="External"/><Relationship Id="rId4" Type="http://schemas.openxmlformats.org/officeDocument/2006/relationships/footnotes" Target="footnotes.xml"/><Relationship Id="rId9" Type="http://schemas.openxmlformats.org/officeDocument/2006/relationships/hyperlink" Target="https://branchtechnology.com/wp-content/uploads/2021/10/Branch-Technology_BranchMatrix.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5</cp:revision>
  <dcterms:created xsi:type="dcterms:W3CDTF">2022-03-22T15:18:00Z</dcterms:created>
  <dcterms:modified xsi:type="dcterms:W3CDTF">2022-03-22T15:26:00Z</dcterms:modified>
</cp:coreProperties>
</file>