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E099" w14:textId="77777777" w:rsidR="003D1369" w:rsidRPr="00213E96" w:rsidRDefault="003D1369" w:rsidP="003D1369">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511C3B34" w14:textId="77777777" w:rsidR="003D1369" w:rsidRDefault="003D1369" w:rsidP="003D1369">
      <w:pPr>
        <w:widowControl w:val="0"/>
        <w:spacing w:after="0" w:line="240" w:lineRule="auto"/>
        <w:rPr>
          <w:rFonts w:eastAsia="Times New Roman"/>
          <w:bCs/>
          <w:snapToGrid w:val="0"/>
          <w:color w:val="0000FF"/>
          <w:u w:val="single"/>
          <w:shd w:val="clear" w:color="auto" w:fill="FFFFFF"/>
        </w:rPr>
      </w:pPr>
    </w:p>
    <w:p w14:paraId="431809D7" w14:textId="77777777" w:rsidR="003D1369" w:rsidRDefault="003D1369" w:rsidP="003D1369">
      <w:pPr>
        <w:widowControl w:val="0"/>
        <w:spacing w:after="0" w:line="240" w:lineRule="auto"/>
      </w:pPr>
      <w:r w:rsidRPr="00CD136C">
        <w:rPr>
          <w:b/>
        </w:rPr>
        <w:t>CONTACT:</w:t>
      </w:r>
    </w:p>
    <w:p w14:paraId="0C3E4FAE" w14:textId="77777777" w:rsidR="003D1369" w:rsidRDefault="003D1369" w:rsidP="003D1369">
      <w:pPr>
        <w:widowControl w:val="0"/>
        <w:spacing w:after="0" w:line="240" w:lineRule="auto"/>
      </w:pPr>
      <w:r>
        <w:t>Gary Hartman, Vice President Sales and Marketing</w:t>
      </w:r>
    </w:p>
    <w:p w14:paraId="4D838021" w14:textId="77777777" w:rsidR="003D1369" w:rsidRDefault="003D1369" w:rsidP="003D1369">
      <w:pPr>
        <w:widowControl w:val="0"/>
        <w:spacing w:after="0" w:line="240" w:lineRule="auto"/>
      </w:pPr>
      <w:r w:rsidRPr="00CD136C">
        <w:rPr>
          <w:b/>
        </w:rPr>
        <w:t>Chelsea Building Products, Inc.</w:t>
      </w:r>
    </w:p>
    <w:p w14:paraId="48D75B7D" w14:textId="77777777" w:rsidR="003D1369" w:rsidRDefault="003D1369" w:rsidP="003D1369">
      <w:pPr>
        <w:widowControl w:val="0"/>
        <w:spacing w:after="0" w:line="240" w:lineRule="auto"/>
      </w:pPr>
      <w:r>
        <w:t>565 Cedar Way</w:t>
      </w:r>
    </w:p>
    <w:p w14:paraId="08DD9AA9" w14:textId="77777777" w:rsidR="003D1369" w:rsidRDefault="003D1369" w:rsidP="003D1369">
      <w:pPr>
        <w:widowControl w:val="0"/>
        <w:spacing w:after="0" w:line="240" w:lineRule="auto"/>
      </w:pPr>
      <w:r>
        <w:t>Oakmont, PA 15139</w:t>
      </w:r>
    </w:p>
    <w:p w14:paraId="38830D7A" w14:textId="77777777" w:rsidR="003D1369" w:rsidRDefault="003D1369" w:rsidP="003D1369">
      <w:pPr>
        <w:widowControl w:val="0"/>
        <w:spacing w:after="0" w:line="240" w:lineRule="auto"/>
      </w:pPr>
      <w:r>
        <w:t>Phone: 800-424-3573 ext. 225</w:t>
      </w:r>
    </w:p>
    <w:p w14:paraId="16A8D11F" w14:textId="77777777" w:rsidR="003D1369" w:rsidRDefault="003D1369" w:rsidP="003D1369">
      <w:pPr>
        <w:widowControl w:val="0"/>
        <w:spacing w:after="0" w:line="240" w:lineRule="auto"/>
      </w:pPr>
      <w:r>
        <w:t xml:space="preserve">ghartman@cbpmail.com </w:t>
      </w:r>
    </w:p>
    <w:p w14:paraId="656B56E5" w14:textId="77777777" w:rsidR="003D1369" w:rsidRDefault="00531335" w:rsidP="003D1369">
      <w:pPr>
        <w:widowControl w:val="0"/>
        <w:spacing w:after="0" w:line="240" w:lineRule="auto"/>
      </w:pPr>
      <w:hyperlink r:id="rId7" w:history="1">
        <w:r w:rsidR="003D1369" w:rsidRPr="005C5ACF">
          <w:rPr>
            <w:rStyle w:val="Hyperlink"/>
          </w:rPr>
          <w:t>www.ChelseaBuildingProducts.com</w:t>
        </w:r>
      </w:hyperlink>
      <w:r w:rsidR="003D1369">
        <w:t xml:space="preserve"> </w:t>
      </w:r>
    </w:p>
    <w:p w14:paraId="61F177B7" w14:textId="77777777" w:rsidR="003D1369" w:rsidRDefault="003D1369" w:rsidP="003D1369">
      <w:pPr>
        <w:widowControl w:val="0"/>
        <w:spacing w:after="0" w:line="240" w:lineRule="auto"/>
      </w:pPr>
    </w:p>
    <w:p w14:paraId="2A785216" w14:textId="7B4EB88F" w:rsidR="00504486" w:rsidRPr="00504486" w:rsidRDefault="003D1369" w:rsidP="00504486">
      <w:pPr>
        <w:keepNext/>
        <w:spacing w:after="0"/>
        <w:outlineLvl w:val="0"/>
        <w:rPr>
          <w:rFonts w:eastAsia="Times New Roman"/>
          <w:bCs/>
          <w:iCs/>
          <w:color w:val="000000"/>
          <w:shd w:val="clear" w:color="auto" w:fill="FFFFFF"/>
        </w:rPr>
      </w:pPr>
      <w:r>
        <w:rPr>
          <w:rFonts w:eastAsia="Times New Roman"/>
          <w:b/>
          <w:bCs/>
          <w:snapToGrid w:val="0"/>
          <w:color w:val="000000"/>
          <w:shd w:val="clear" w:color="auto" w:fill="FFFFFF"/>
        </w:rPr>
        <w:t>PHOTOS:</w:t>
      </w:r>
      <w:r w:rsidRPr="00B01158">
        <w:t xml:space="preserve"> </w:t>
      </w:r>
      <w:hyperlink r:id="rId8" w:history="1">
        <w:r w:rsidR="00504486" w:rsidRPr="00504486">
          <w:rPr>
            <w:rStyle w:val="Hyperlink"/>
          </w:rPr>
          <w:t>http://www.lopressroom.com/chelsea-building-products/board-and-batten</w:t>
        </w:r>
      </w:hyperlink>
    </w:p>
    <w:p w14:paraId="078A903C" w14:textId="6D13C4F8" w:rsidR="003D1369" w:rsidRDefault="003D1369" w:rsidP="003D1369">
      <w:pPr>
        <w:widowControl w:val="0"/>
        <w:spacing w:after="0" w:line="240" w:lineRule="auto"/>
        <w:rPr>
          <w:rFonts w:eastAsia="Times New Roman"/>
          <w:bCs/>
          <w:snapToGrid w:val="0"/>
          <w:shd w:val="clear" w:color="auto" w:fill="FFFFFF"/>
        </w:rPr>
      </w:pPr>
    </w:p>
    <w:p w14:paraId="51F7F07F" w14:textId="77777777" w:rsidR="003D1369" w:rsidRPr="00213E96" w:rsidRDefault="003D1369" w:rsidP="003D1369">
      <w:pPr>
        <w:spacing w:after="0"/>
        <w:rPr>
          <w:rFonts w:eastAsia="Times New Roman"/>
          <w:b/>
          <w:bCs/>
          <w:color w:val="000000"/>
          <w:shd w:val="clear" w:color="auto" w:fill="FFFFFF"/>
        </w:rPr>
      </w:pPr>
      <w:bookmarkStart w:id="0" w:name="_GoBack"/>
      <w:bookmarkEnd w:id="0"/>
    </w:p>
    <w:p w14:paraId="2FD22A8E" w14:textId="77777777" w:rsidR="003D1369" w:rsidRDefault="003D1369" w:rsidP="003D1369">
      <w:pPr>
        <w:keepNext/>
        <w:spacing w:after="0"/>
        <w:outlineLvl w:val="0"/>
        <w:rPr>
          <w:rFonts w:eastAsia="Times New Roman"/>
          <w:b/>
          <w:bCs/>
          <w:color w:val="000000"/>
          <w:shd w:val="clear" w:color="auto" w:fill="FFFFFF"/>
        </w:rPr>
      </w:pPr>
      <w:r>
        <w:rPr>
          <w:rFonts w:eastAsia="Times New Roman"/>
          <w:b/>
          <w:bCs/>
          <w:color w:val="000000"/>
          <w:shd w:val="clear" w:color="auto" w:fill="FFFFFF"/>
        </w:rPr>
        <w:t>Chelsea Building Products Launches Everlast® Board &amp; Batten Vertical Siding</w:t>
      </w:r>
    </w:p>
    <w:p w14:paraId="2CB74B13" w14:textId="3570DE8D" w:rsidR="003D1369" w:rsidRPr="00504486" w:rsidRDefault="003D1369" w:rsidP="003D1369">
      <w:pPr>
        <w:keepNext/>
        <w:spacing w:after="0"/>
        <w:outlineLvl w:val="0"/>
        <w:rPr>
          <w:rFonts w:eastAsia="Times New Roman"/>
          <w:bCs/>
          <w:iCs/>
          <w:color w:val="000000"/>
          <w:shd w:val="clear" w:color="auto" w:fill="FFFFFF"/>
        </w:rPr>
      </w:pPr>
      <w:r>
        <w:rPr>
          <w:rFonts w:eastAsia="Times New Roman"/>
          <w:bCs/>
          <w:i/>
          <w:color w:val="000000"/>
          <w:shd w:val="clear" w:color="auto" w:fill="FFFFFF"/>
        </w:rPr>
        <w:t>Premium Composite Siding Now Available in Board &amp; Batten Style</w:t>
      </w:r>
    </w:p>
    <w:p w14:paraId="0EC7E84E" w14:textId="77777777" w:rsidR="003D1369" w:rsidRPr="00E26F70" w:rsidRDefault="003D1369" w:rsidP="003D1369">
      <w:pPr>
        <w:keepNext/>
        <w:spacing w:after="0"/>
        <w:outlineLvl w:val="0"/>
        <w:rPr>
          <w:rFonts w:eastAsia="Times New Roman"/>
          <w:bCs/>
          <w:i/>
          <w:color w:val="000000"/>
          <w:shd w:val="clear" w:color="auto" w:fill="FFFFFF"/>
        </w:rPr>
      </w:pPr>
    </w:p>
    <w:p w14:paraId="2627A7FE" w14:textId="37C4BA23" w:rsidR="003D1369" w:rsidRDefault="003D1369" w:rsidP="003D1369">
      <w:pPr>
        <w:widowControl w:val="0"/>
        <w:autoSpaceDE w:val="0"/>
        <w:autoSpaceDN w:val="0"/>
        <w:spacing w:after="0"/>
      </w:pPr>
      <w:r>
        <w:rPr>
          <w:rFonts w:eastAsia="Times New Roman"/>
          <w:b/>
        </w:rPr>
        <w:t>OAKMONT, PA</w:t>
      </w:r>
      <w:r w:rsidRPr="00E26F70">
        <w:rPr>
          <w:rFonts w:eastAsia="Times New Roman"/>
          <w:b/>
        </w:rPr>
        <w:t xml:space="preserve"> (</w:t>
      </w:r>
      <w:r w:rsidR="005D3194">
        <w:rPr>
          <w:rFonts w:eastAsia="Times New Roman"/>
          <w:b/>
        </w:rPr>
        <w:t>September 5</w:t>
      </w:r>
      <w:r w:rsidRPr="00E26F70">
        <w:rPr>
          <w:rFonts w:eastAsia="Times New Roman"/>
          <w:b/>
        </w:rPr>
        <w:t xml:space="preserve">, 2019) </w:t>
      </w:r>
      <w:r w:rsidRPr="00E26F70">
        <w:t>–</w:t>
      </w:r>
      <w:r>
        <w:t xml:space="preserve"> Chelsea Building Products announces the launch of Everlast® Board &amp; Batten vertical siding, the latest addition to the Everlast® Advanced Composite Siding system.</w:t>
      </w:r>
    </w:p>
    <w:p w14:paraId="5A6482D4" w14:textId="77777777" w:rsidR="003D1369" w:rsidRDefault="003D1369" w:rsidP="003D1369">
      <w:pPr>
        <w:widowControl w:val="0"/>
        <w:autoSpaceDE w:val="0"/>
        <w:autoSpaceDN w:val="0"/>
        <w:spacing w:after="0"/>
      </w:pPr>
    </w:p>
    <w:p w14:paraId="5CFBEAC3" w14:textId="0D8A7681" w:rsidR="003D1369" w:rsidRDefault="003D1369" w:rsidP="003D1369">
      <w:pPr>
        <w:widowControl w:val="0"/>
        <w:autoSpaceDE w:val="0"/>
        <w:autoSpaceDN w:val="0"/>
        <w:spacing w:after="0"/>
      </w:pPr>
      <w:r>
        <w:t>Everlast® Board &amp; Batten is available in 12’ lengths with an 11</w:t>
      </w:r>
      <w:r>
        <w:sym w:font="Symbol" w:char="F0B2"/>
      </w:r>
      <w:r>
        <w:t xml:space="preserve"> reveal—the board is 9</w:t>
      </w:r>
      <w:r>
        <w:sym w:font="Symbol" w:char="F0B2"/>
      </w:r>
      <w:r>
        <w:t xml:space="preserve"> with a generous 2</w:t>
      </w:r>
      <w:r>
        <w:sym w:font="Symbol" w:char="F0B2"/>
      </w:r>
      <w:r>
        <w:t xml:space="preserve"> wide batten. Like Everlast® horizontal lap siding, Board &amp; Batten features an authentic CedarTouch® wood grain embossed finish. The 12’ length eliminates seams or transitions in applications that otherwise may require more than one panel. Everlast® Board &amp; Batten serves as one of the large</w:t>
      </w:r>
      <w:r w:rsidR="007F1D28">
        <w:t>st board and batten</w:t>
      </w:r>
      <w:r>
        <w:t xml:space="preserve"> </w:t>
      </w:r>
      <w:r w:rsidR="007F1D28">
        <w:t>profiles on the market</w:t>
      </w:r>
      <w:r>
        <w:t xml:space="preserve"> today.</w:t>
      </w:r>
    </w:p>
    <w:p w14:paraId="476A1C52" w14:textId="77777777" w:rsidR="003D1369" w:rsidRDefault="003D1369" w:rsidP="003D1369">
      <w:pPr>
        <w:widowControl w:val="0"/>
        <w:autoSpaceDE w:val="0"/>
        <w:autoSpaceDN w:val="0"/>
        <w:spacing w:after="0"/>
      </w:pPr>
    </w:p>
    <w:p w14:paraId="4CCD5BB1" w14:textId="24B9CFAC" w:rsidR="003D1369" w:rsidRDefault="003D1369" w:rsidP="003D1369">
      <w:pPr>
        <w:widowControl w:val="0"/>
        <w:autoSpaceDE w:val="0"/>
        <w:autoSpaceDN w:val="0"/>
        <w:spacing w:after="0"/>
      </w:pPr>
      <w:r>
        <w:t>“Bringing Board &amp; Batten to market is a testament to the success and consumer demand for more products within the Everlast® Advanced Composite Siding line,” says Gary Hartman, Vice President of Sales and Marketing at Chelsea Building Products. “We are excited to deliver a new profile of Everlast® to the siding category—one that looks</w:t>
      </w:r>
      <w:r w:rsidR="00F43F98">
        <w:t xml:space="preserve"> aesthetically pleasing</w:t>
      </w:r>
      <w:r>
        <w:t xml:space="preserve"> on its own or as a great complement to our horizontal lap siding.”</w:t>
      </w:r>
    </w:p>
    <w:p w14:paraId="7D437056" w14:textId="77777777" w:rsidR="003D1369" w:rsidRDefault="003D1369" w:rsidP="003D1369">
      <w:pPr>
        <w:widowControl w:val="0"/>
        <w:autoSpaceDE w:val="0"/>
        <w:autoSpaceDN w:val="0"/>
        <w:spacing w:after="0"/>
      </w:pPr>
    </w:p>
    <w:p w14:paraId="1F3987AF" w14:textId="1F9FB40D" w:rsidR="003D1369" w:rsidRDefault="003D1369" w:rsidP="003D1369">
      <w:pPr>
        <w:widowControl w:val="0"/>
        <w:autoSpaceDE w:val="0"/>
        <w:autoSpaceDN w:val="0"/>
        <w:spacing w:after="0"/>
      </w:pPr>
      <w:r>
        <w:t xml:space="preserve">The new Board &amp; Batten profile utilizes the same advanced </w:t>
      </w:r>
      <w:r w:rsidR="00CF6836">
        <w:t xml:space="preserve">material </w:t>
      </w:r>
      <w:r>
        <w:t>technology found in Everlast® horizontal lap siding, providing industry-leading water and fade resistance. A formula that contains no organic material, Everlast® products will not swell, bow, rot, or be damaged by wood-boring insects.</w:t>
      </w:r>
    </w:p>
    <w:p w14:paraId="7D170289" w14:textId="77777777" w:rsidR="003D1369" w:rsidRDefault="003D1369" w:rsidP="003D1369">
      <w:pPr>
        <w:widowControl w:val="0"/>
        <w:autoSpaceDE w:val="0"/>
        <w:autoSpaceDN w:val="0"/>
        <w:spacing w:after="0"/>
      </w:pPr>
    </w:p>
    <w:p w14:paraId="76C94A49" w14:textId="77777777" w:rsidR="003D1369" w:rsidRDefault="003D1369" w:rsidP="003D1369">
      <w:pPr>
        <w:widowControl w:val="0"/>
        <w:autoSpaceDE w:val="0"/>
        <w:autoSpaceDN w:val="0"/>
        <w:spacing w:after="0"/>
      </w:pPr>
      <w:r>
        <w:t>Everlast® Board &amp; Batten is available in six colors—Polar White, Sand Dune, Misty Taupe, Chestnut, Seaside Gray, and Flagstone—and is fully compatible with the existing line of Everlast® accessories and trim.</w:t>
      </w:r>
    </w:p>
    <w:p w14:paraId="2333D0ED" w14:textId="77777777" w:rsidR="003D1369" w:rsidRDefault="003D1369" w:rsidP="003D1369">
      <w:pPr>
        <w:widowControl w:val="0"/>
        <w:autoSpaceDE w:val="0"/>
        <w:autoSpaceDN w:val="0"/>
        <w:spacing w:after="0"/>
      </w:pPr>
    </w:p>
    <w:p w14:paraId="15E2D80F" w14:textId="2646CACF" w:rsidR="003D1369" w:rsidRDefault="003D1369" w:rsidP="003D1369">
      <w:pPr>
        <w:widowControl w:val="0"/>
        <w:autoSpaceDE w:val="0"/>
        <w:autoSpaceDN w:val="0"/>
        <w:spacing w:after="0"/>
      </w:pPr>
      <w:r>
        <w:t xml:space="preserve">With a batten-integrated, single-component design, Everlast® Board &amp; Batten planks install faster and easier than </w:t>
      </w:r>
      <w:r>
        <w:lastRenderedPageBreak/>
        <w:t>other board and</w:t>
      </w:r>
      <w:r w:rsidR="00CF6836">
        <w:t xml:space="preserve"> </w:t>
      </w:r>
      <w:r>
        <w:t>batten products. The material is lightweight yet durable and requires very little maintenance or upkeep.</w:t>
      </w:r>
    </w:p>
    <w:p w14:paraId="3A8787A0" w14:textId="77777777" w:rsidR="003D1369" w:rsidRDefault="003D1369" w:rsidP="003D1369">
      <w:pPr>
        <w:widowControl w:val="0"/>
        <w:autoSpaceDE w:val="0"/>
        <w:autoSpaceDN w:val="0"/>
        <w:spacing w:after="0"/>
      </w:pPr>
    </w:p>
    <w:p w14:paraId="7C6AC63C" w14:textId="77777777" w:rsidR="003D1369" w:rsidRDefault="003D1369" w:rsidP="003D1369">
      <w:pPr>
        <w:widowControl w:val="0"/>
        <w:autoSpaceDE w:val="0"/>
        <w:autoSpaceDN w:val="0"/>
        <w:spacing w:after="0"/>
      </w:pPr>
      <w:r>
        <w:t>Everlast® Board &amp; Batten is now available to order with shipping to begin immediately.</w:t>
      </w:r>
    </w:p>
    <w:p w14:paraId="2743E615" w14:textId="77777777" w:rsidR="003D1369" w:rsidRDefault="003D1369" w:rsidP="003D1369">
      <w:pPr>
        <w:widowControl w:val="0"/>
        <w:autoSpaceDE w:val="0"/>
        <w:autoSpaceDN w:val="0"/>
        <w:spacing w:after="0"/>
      </w:pPr>
    </w:p>
    <w:p w14:paraId="72DE77E3" w14:textId="672B549B" w:rsidR="003D1369" w:rsidRDefault="003D1369" w:rsidP="003D1369">
      <w:pPr>
        <w:widowControl w:val="0"/>
        <w:autoSpaceDE w:val="0"/>
        <w:autoSpaceDN w:val="0"/>
        <w:spacing w:after="0"/>
      </w:pPr>
      <w:r>
        <w:t>For more information about Everlast® Board &amp; Batten siding, visit</w:t>
      </w:r>
      <w:r w:rsidR="005D3194">
        <w:t xml:space="preserve">: </w:t>
      </w:r>
      <w:hyperlink r:id="rId9" w:history="1">
        <w:r w:rsidR="005D3194" w:rsidRPr="004343F2">
          <w:rPr>
            <w:rStyle w:val="Hyperlink"/>
          </w:rPr>
          <w:t>https://www.everlastsiding.com/products#</w:t>
        </w:r>
        <w:r w:rsidR="005D3194" w:rsidRPr="004343F2">
          <w:rPr>
            <w:rStyle w:val="Hyperlink"/>
          </w:rPr>
          <w:t>b</w:t>
        </w:r>
        <w:r w:rsidR="005D3194" w:rsidRPr="004343F2">
          <w:rPr>
            <w:rStyle w:val="Hyperlink"/>
          </w:rPr>
          <w:t>oardbatten</w:t>
        </w:r>
      </w:hyperlink>
      <w:r w:rsidR="005D3194">
        <w:t xml:space="preserve"> </w:t>
      </w:r>
      <w:r>
        <w:rPr>
          <w:rStyle w:val="Hyperlink"/>
        </w:rPr>
        <w:t xml:space="preserve"> </w:t>
      </w:r>
      <w:r>
        <w:t xml:space="preserve"> </w:t>
      </w:r>
    </w:p>
    <w:p w14:paraId="5BAA2B83" w14:textId="77777777" w:rsidR="003D1369" w:rsidRDefault="003D1369" w:rsidP="003D1369">
      <w:pPr>
        <w:widowControl w:val="0"/>
        <w:autoSpaceDE w:val="0"/>
        <w:autoSpaceDN w:val="0"/>
        <w:spacing w:after="0"/>
      </w:pPr>
    </w:p>
    <w:p w14:paraId="2A5417BC" w14:textId="77777777" w:rsidR="003D1369" w:rsidRDefault="003D1369" w:rsidP="003D1369">
      <w:pPr>
        <w:widowControl w:val="0"/>
        <w:autoSpaceDE w:val="0"/>
        <w:autoSpaceDN w:val="0"/>
        <w:spacing w:after="0"/>
      </w:pPr>
      <w:r>
        <w:t xml:space="preserve">Learn about Everlast’s industry-leading lifetime warranty: </w:t>
      </w:r>
      <w:hyperlink r:id="rId10" w:history="1">
        <w:r w:rsidRPr="003420D5">
          <w:rPr>
            <w:rStyle w:val="Hyperlink"/>
          </w:rPr>
          <w:t>https://www.everlastsiding.com/guides/understanding-your-siding-warranty-and-what-it-covers</w:t>
        </w:r>
      </w:hyperlink>
      <w:r>
        <w:t xml:space="preserve"> </w:t>
      </w:r>
    </w:p>
    <w:p w14:paraId="771F4449" w14:textId="77777777" w:rsidR="003D1369" w:rsidRPr="00213E96" w:rsidRDefault="003D1369" w:rsidP="003D1369">
      <w:pPr>
        <w:spacing w:after="0"/>
      </w:pPr>
    </w:p>
    <w:p w14:paraId="058B9F2E" w14:textId="77777777" w:rsidR="003D1369" w:rsidRDefault="003D1369" w:rsidP="003D1369">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58666886" w14:textId="77777777" w:rsidR="003D1369" w:rsidRDefault="003D1369" w:rsidP="003D1369">
      <w:pPr>
        <w:spacing w:after="0"/>
        <w:rPr>
          <w:i/>
        </w:rPr>
      </w:pPr>
    </w:p>
    <w:p w14:paraId="6BC4BB16" w14:textId="77777777" w:rsidR="003D1369" w:rsidRPr="00152D8C" w:rsidRDefault="003D1369" w:rsidP="003D1369">
      <w:pPr>
        <w:jc w:val="center"/>
      </w:pPr>
      <w:r>
        <w:t>###</w:t>
      </w:r>
    </w:p>
    <w:p w14:paraId="52250B68" w14:textId="72ACFDDC" w:rsidR="00BB7501" w:rsidRPr="00152D8C" w:rsidRDefault="00BB7501" w:rsidP="00893243">
      <w:pPr>
        <w:jc w:val="center"/>
      </w:pPr>
    </w:p>
    <w:sectPr w:rsidR="00BB7501"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862F6" w14:textId="77777777" w:rsidR="00531335" w:rsidRDefault="00531335">
      <w:pPr>
        <w:spacing w:after="0" w:line="240" w:lineRule="auto"/>
      </w:pPr>
      <w:r>
        <w:separator/>
      </w:r>
    </w:p>
  </w:endnote>
  <w:endnote w:type="continuationSeparator" w:id="0">
    <w:p w14:paraId="72E464CD" w14:textId="77777777" w:rsidR="00531335" w:rsidRDefault="0053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Frutiger 55 Roman">
    <w:altName w:val="Calibri"/>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531335"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3554D" w14:textId="77777777" w:rsidR="00531335" w:rsidRDefault="00531335">
      <w:pPr>
        <w:spacing w:after="0" w:line="240" w:lineRule="auto"/>
      </w:pPr>
      <w:r>
        <w:separator/>
      </w:r>
    </w:p>
  </w:footnote>
  <w:footnote w:type="continuationSeparator" w:id="0">
    <w:p w14:paraId="6A80A4B4" w14:textId="77777777" w:rsidR="00531335" w:rsidRDefault="0053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33C1"/>
    <w:rsid w:val="00033C27"/>
    <w:rsid w:val="0003624A"/>
    <w:rsid w:val="00037F02"/>
    <w:rsid w:val="00037F5B"/>
    <w:rsid w:val="00043CC3"/>
    <w:rsid w:val="00055A1F"/>
    <w:rsid w:val="000659F8"/>
    <w:rsid w:val="00067070"/>
    <w:rsid w:val="000734A7"/>
    <w:rsid w:val="00077256"/>
    <w:rsid w:val="000833F1"/>
    <w:rsid w:val="0009128C"/>
    <w:rsid w:val="000A0867"/>
    <w:rsid w:val="000A0AC2"/>
    <w:rsid w:val="000A0B02"/>
    <w:rsid w:val="000B106D"/>
    <w:rsid w:val="000E1629"/>
    <w:rsid w:val="000E44BA"/>
    <w:rsid w:val="000E46A3"/>
    <w:rsid w:val="000F0F79"/>
    <w:rsid w:val="0011267B"/>
    <w:rsid w:val="001264AD"/>
    <w:rsid w:val="0013147B"/>
    <w:rsid w:val="00152D8C"/>
    <w:rsid w:val="0016517F"/>
    <w:rsid w:val="001662A4"/>
    <w:rsid w:val="001674B6"/>
    <w:rsid w:val="00171A20"/>
    <w:rsid w:val="00171A77"/>
    <w:rsid w:val="00175B90"/>
    <w:rsid w:val="00192F48"/>
    <w:rsid w:val="001B17D9"/>
    <w:rsid w:val="001C1C6E"/>
    <w:rsid w:val="001E4A20"/>
    <w:rsid w:val="001F0E8E"/>
    <w:rsid w:val="00201641"/>
    <w:rsid w:val="002064DD"/>
    <w:rsid w:val="00210619"/>
    <w:rsid w:val="002123DF"/>
    <w:rsid w:val="00213E96"/>
    <w:rsid w:val="002317A3"/>
    <w:rsid w:val="00231965"/>
    <w:rsid w:val="00236976"/>
    <w:rsid w:val="002404AF"/>
    <w:rsid w:val="00247A8D"/>
    <w:rsid w:val="00266A40"/>
    <w:rsid w:val="002715F4"/>
    <w:rsid w:val="00274FCE"/>
    <w:rsid w:val="00297C6C"/>
    <w:rsid w:val="002B12BA"/>
    <w:rsid w:val="002C6441"/>
    <w:rsid w:val="002E00A8"/>
    <w:rsid w:val="00313B0C"/>
    <w:rsid w:val="003342CA"/>
    <w:rsid w:val="00342432"/>
    <w:rsid w:val="0034499A"/>
    <w:rsid w:val="00347BF3"/>
    <w:rsid w:val="0035386C"/>
    <w:rsid w:val="00362035"/>
    <w:rsid w:val="00366884"/>
    <w:rsid w:val="0038175B"/>
    <w:rsid w:val="00381DF0"/>
    <w:rsid w:val="003820FC"/>
    <w:rsid w:val="00385A48"/>
    <w:rsid w:val="00393131"/>
    <w:rsid w:val="003A31D7"/>
    <w:rsid w:val="003A45F9"/>
    <w:rsid w:val="003D1369"/>
    <w:rsid w:val="003D1CF4"/>
    <w:rsid w:val="003F2A6D"/>
    <w:rsid w:val="004016C6"/>
    <w:rsid w:val="00426B1A"/>
    <w:rsid w:val="00451E9F"/>
    <w:rsid w:val="004616E3"/>
    <w:rsid w:val="00461FD4"/>
    <w:rsid w:val="004653F4"/>
    <w:rsid w:val="004747D2"/>
    <w:rsid w:val="00480AC7"/>
    <w:rsid w:val="00481A90"/>
    <w:rsid w:val="00486AC0"/>
    <w:rsid w:val="0049557B"/>
    <w:rsid w:val="004A038C"/>
    <w:rsid w:val="004B5688"/>
    <w:rsid w:val="004B78F6"/>
    <w:rsid w:val="004D51D6"/>
    <w:rsid w:val="004E01AA"/>
    <w:rsid w:val="00504486"/>
    <w:rsid w:val="0052138C"/>
    <w:rsid w:val="00523A3F"/>
    <w:rsid w:val="00531335"/>
    <w:rsid w:val="005320AD"/>
    <w:rsid w:val="005450FC"/>
    <w:rsid w:val="00555742"/>
    <w:rsid w:val="005576DC"/>
    <w:rsid w:val="005862D0"/>
    <w:rsid w:val="00596FEF"/>
    <w:rsid w:val="005A2097"/>
    <w:rsid w:val="005B0213"/>
    <w:rsid w:val="005D3194"/>
    <w:rsid w:val="005E10DA"/>
    <w:rsid w:val="005F290F"/>
    <w:rsid w:val="005F36AF"/>
    <w:rsid w:val="006012F9"/>
    <w:rsid w:val="00602FF3"/>
    <w:rsid w:val="0060648D"/>
    <w:rsid w:val="00615CFB"/>
    <w:rsid w:val="00674DA1"/>
    <w:rsid w:val="00687527"/>
    <w:rsid w:val="006A5832"/>
    <w:rsid w:val="006B517C"/>
    <w:rsid w:val="006C3FF3"/>
    <w:rsid w:val="006C4332"/>
    <w:rsid w:val="006E406D"/>
    <w:rsid w:val="006E5372"/>
    <w:rsid w:val="006F08A6"/>
    <w:rsid w:val="006F5903"/>
    <w:rsid w:val="00701BEB"/>
    <w:rsid w:val="0070414A"/>
    <w:rsid w:val="00715045"/>
    <w:rsid w:val="00715CC1"/>
    <w:rsid w:val="00731072"/>
    <w:rsid w:val="0074106E"/>
    <w:rsid w:val="0074315D"/>
    <w:rsid w:val="00746E13"/>
    <w:rsid w:val="00755342"/>
    <w:rsid w:val="0076250E"/>
    <w:rsid w:val="00762D0A"/>
    <w:rsid w:val="00770672"/>
    <w:rsid w:val="00775C05"/>
    <w:rsid w:val="00781BA5"/>
    <w:rsid w:val="0078279A"/>
    <w:rsid w:val="007832EF"/>
    <w:rsid w:val="00790E4E"/>
    <w:rsid w:val="007A1B98"/>
    <w:rsid w:val="007A37D6"/>
    <w:rsid w:val="007B44AF"/>
    <w:rsid w:val="007C3C7C"/>
    <w:rsid w:val="007E6BC2"/>
    <w:rsid w:val="007F1D28"/>
    <w:rsid w:val="007F3775"/>
    <w:rsid w:val="008000F8"/>
    <w:rsid w:val="00853680"/>
    <w:rsid w:val="008641BA"/>
    <w:rsid w:val="0087583B"/>
    <w:rsid w:val="008852A3"/>
    <w:rsid w:val="00893243"/>
    <w:rsid w:val="008B242F"/>
    <w:rsid w:val="008B3277"/>
    <w:rsid w:val="008C2C68"/>
    <w:rsid w:val="008C46B5"/>
    <w:rsid w:val="008C5E9C"/>
    <w:rsid w:val="008D01C9"/>
    <w:rsid w:val="00902308"/>
    <w:rsid w:val="00925663"/>
    <w:rsid w:val="009640C1"/>
    <w:rsid w:val="009874C7"/>
    <w:rsid w:val="009B66FB"/>
    <w:rsid w:val="009D06B9"/>
    <w:rsid w:val="009E2809"/>
    <w:rsid w:val="00A12DA4"/>
    <w:rsid w:val="00A1302A"/>
    <w:rsid w:val="00A660A9"/>
    <w:rsid w:val="00AA7007"/>
    <w:rsid w:val="00AD5D35"/>
    <w:rsid w:val="00AE2089"/>
    <w:rsid w:val="00AE4FA9"/>
    <w:rsid w:val="00B001A6"/>
    <w:rsid w:val="00B03F7D"/>
    <w:rsid w:val="00B04DF8"/>
    <w:rsid w:val="00B226E4"/>
    <w:rsid w:val="00B22BDC"/>
    <w:rsid w:val="00B268F3"/>
    <w:rsid w:val="00B372A2"/>
    <w:rsid w:val="00B414E7"/>
    <w:rsid w:val="00B549B6"/>
    <w:rsid w:val="00BB7501"/>
    <w:rsid w:val="00BD3674"/>
    <w:rsid w:val="00BD5A91"/>
    <w:rsid w:val="00BE38D5"/>
    <w:rsid w:val="00BF7E74"/>
    <w:rsid w:val="00C043A5"/>
    <w:rsid w:val="00C3436E"/>
    <w:rsid w:val="00C366C1"/>
    <w:rsid w:val="00C54C08"/>
    <w:rsid w:val="00C62FE1"/>
    <w:rsid w:val="00CA2494"/>
    <w:rsid w:val="00CC7CCF"/>
    <w:rsid w:val="00CD136C"/>
    <w:rsid w:val="00CD7DE0"/>
    <w:rsid w:val="00CE6952"/>
    <w:rsid w:val="00CF6442"/>
    <w:rsid w:val="00CF6836"/>
    <w:rsid w:val="00D24044"/>
    <w:rsid w:val="00D46847"/>
    <w:rsid w:val="00D56E03"/>
    <w:rsid w:val="00D57A96"/>
    <w:rsid w:val="00D634AD"/>
    <w:rsid w:val="00D63710"/>
    <w:rsid w:val="00D71BD3"/>
    <w:rsid w:val="00D765E9"/>
    <w:rsid w:val="00D7660D"/>
    <w:rsid w:val="00DA6687"/>
    <w:rsid w:val="00DB2ED9"/>
    <w:rsid w:val="00DB3D58"/>
    <w:rsid w:val="00DD2227"/>
    <w:rsid w:val="00E0091D"/>
    <w:rsid w:val="00E03878"/>
    <w:rsid w:val="00E04042"/>
    <w:rsid w:val="00E211D9"/>
    <w:rsid w:val="00E26F70"/>
    <w:rsid w:val="00E365D3"/>
    <w:rsid w:val="00E4218E"/>
    <w:rsid w:val="00E448C8"/>
    <w:rsid w:val="00E559F3"/>
    <w:rsid w:val="00E61A37"/>
    <w:rsid w:val="00EB1175"/>
    <w:rsid w:val="00EB29CB"/>
    <w:rsid w:val="00EC246B"/>
    <w:rsid w:val="00EC5B7B"/>
    <w:rsid w:val="00ED7A22"/>
    <w:rsid w:val="00F02729"/>
    <w:rsid w:val="00F0540E"/>
    <w:rsid w:val="00F16718"/>
    <w:rsid w:val="00F167DF"/>
    <w:rsid w:val="00F20FA3"/>
    <w:rsid w:val="00F24248"/>
    <w:rsid w:val="00F34557"/>
    <w:rsid w:val="00F34B46"/>
    <w:rsid w:val="00F43F98"/>
    <w:rsid w:val="00F77E4D"/>
    <w:rsid w:val="00F87D88"/>
    <w:rsid w:val="00F92867"/>
    <w:rsid w:val="00FA0393"/>
    <w:rsid w:val="00FA4124"/>
    <w:rsid w:val="00FC7E99"/>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433041175">
      <w:bodyDiv w:val="1"/>
      <w:marLeft w:val="0"/>
      <w:marRight w:val="0"/>
      <w:marTop w:val="0"/>
      <w:marBottom w:val="0"/>
      <w:divBdr>
        <w:top w:val="none" w:sz="0" w:space="0" w:color="auto"/>
        <w:left w:val="none" w:sz="0" w:space="0" w:color="auto"/>
        <w:bottom w:val="none" w:sz="0" w:space="0" w:color="auto"/>
        <w:right w:val="none" w:sz="0" w:space="0" w:color="auto"/>
      </w:divBdr>
    </w:div>
    <w:div w:id="1734811481">
      <w:bodyDiv w:val="1"/>
      <w:marLeft w:val="0"/>
      <w:marRight w:val="0"/>
      <w:marTop w:val="0"/>
      <w:marBottom w:val="0"/>
      <w:divBdr>
        <w:top w:val="none" w:sz="0" w:space="0" w:color="auto"/>
        <w:left w:val="none" w:sz="0" w:space="0" w:color="auto"/>
        <w:bottom w:val="none" w:sz="0" w:space="0" w:color="auto"/>
        <w:right w:val="none" w:sz="0" w:space="0" w:color="auto"/>
      </w:divBdr>
      <w:divsChild>
        <w:div w:id="1572420815">
          <w:marLeft w:val="0"/>
          <w:marRight w:val="0"/>
          <w:marTop w:val="0"/>
          <w:marBottom w:val="0"/>
          <w:divBdr>
            <w:top w:val="none" w:sz="0" w:space="0" w:color="auto"/>
            <w:left w:val="none" w:sz="0" w:space="0" w:color="auto"/>
            <w:bottom w:val="none" w:sz="0" w:space="0" w:color="auto"/>
            <w:right w:val="none" w:sz="0" w:space="0" w:color="auto"/>
          </w:divBdr>
          <w:divsChild>
            <w:div w:id="72047718">
              <w:marLeft w:val="0"/>
              <w:marRight w:val="0"/>
              <w:marTop w:val="0"/>
              <w:marBottom w:val="0"/>
              <w:divBdr>
                <w:top w:val="none" w:sz="0" w:space="0" w:color="auto"/>
                <w:left w:val="none" w:sz="0" w:space="0" w:color="auto"/>
                <w:bottom w:val="none" w:sz="0" w:space="0" w:color="auto"/>
                <w:right w:val="none" w:sz="0" w:space="0" w:color="auto"/>
              </w:divBdr>
              <w:divsChild>
                <w:div w:id="979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board-and-bat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s://www.everlastsiding.com/products#boardbatt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AF56-02CE-9E4A-ABAC-27B668F3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2019-08-12T19:00:00Z</dcterms:created>
  <dcterms:modified xsi:type="dcterms:W3CDTF">2019-09-05T16:31:00Z</dcterms:modified>
</cp:coreProperties>
</file>